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C2" w:rsidRPr="001C3EC2" w:rsidRDefault="001C3EC2" w:rsidP="001C3E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OLE_LINK1"/>
      <w:bookmarkStart w:id="1" w:name="_GoBack"/>
      <w:bookmarkEnd w:id="1"/>
    </w:p>
    <w:tbl>
      <w:tblPr>
        <w:tblW w:w="0" w:type="auto"/>
        <w:jc w:val="right"/>
        <w:tblInd w:w="-656" w:type="dxa"/>
        <w:tblLook w:val="00A0" w:firstRow="1" w:lastRow="0" w:firstColumn="1" w:lastColumn="0" w:noHBand="0" w:noVBand="0"/>
      </w:tblPr>
      <w:tblGrid>
        <w:gridCol w:w="4603"/>
        <w:gridCol w:w="245"/>
        <w:gridCol w:w="236"/>
      </w:tblGrid>
      <w:tr w:rsidR="001C3EC2" w:rsidRPr="001C3EC2" w:rsidTr="001C3EC2">
        <w:trPr>
          <w:jc w:val="right"/>
        </w:trPr>
        <w:tc>
          <w:tcPr>
            <w:tcW w:w="4603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jc w:val="right"/>
        </w:trPr>
        <w:tc>
          <w:tcPr>
            <w:tcW w:w="4603" w:type="dxa"/>
          </w:tcPr>
          <w:p w:rsidR="001C3EC2" w:rsidRPr="001C3EC2" w:rsidRDefault="001C3EC2" w:rsidP="001C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C3EC2" w:rsidRPr="001C3EC2" w:rsidRDefault="001C3EC2" w:rsidP="001C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1C3EC2" w:rsidRPr="001C3EC2" w:rsidRDefault="001C3EC2" w:rsidP="001C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3EC2" w:rsidRPr="001C3EC2" w:rsidRDefault="001C3EC2" w:rsidP="001C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Самарской области </w:t>
            </w:r>
            <w:r w:rsidRPr="001C3EC2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C3EC2" w:rsidRPr="001C3EC2" w:rsidRDefault="00A03B30" w:rsidP="001C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1C3EC2"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E0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jc w:val="right"/>
        </w:trPr>
        <w:tc>
          <w:tcPr>
            <w:tcW w:w="4603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jc w:val="right"/>
        </w:trPr>
        <w:tc>
          <w:tcPr>
            <w:tcW w:w="4603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jc w:val="right"/>
        </w:trPr>
        <w:tc>
          <w:tcPr>
            <w:tcW w:w="4603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EC2" w:rsidRPr="001C3EC2" w:rsidRDefault="001C3EC2" w:rsidP="001C3EC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1C3EC2" w:rsidRPr="001C3EC2" w:rsidRDefault="001C3EC2" w:rsidP="001C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C3EC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Муниципальное задание  </w:t>
      </w:r>
    </w:p>
    <w:p w:rsidR="001C3EC2" w:rsidRPr="001C3EC2" w:rsidRDefault="001C3EC2" w:rsidP="001C3E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EC2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633700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1C3EC2"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202</w:t>
      </w:r>
      <w:r w:rsidR="0063370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C3EC2"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63370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C3EC2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1C3EC2" w:rsidRPr="001C3EC2" w:rsidRDefault="001C3EC2" w:rsidP="001C3EC2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5417" w:type="dxa"/>
        <w:tblLook w:val="00A0" w:firstRow="1" w:lastRow="0" w:firstColumn="1" w:lastColumn="0" w:noHBand="0" w:noVBand="0"/>
      </w:tblPr>
      <w:tblGrid>
        <w:gridCol w:w="5778"/>
        <w:gridCol w:w="6237"/>
        <w:gridCol w:w="1985"/>
        <w:gridCol w:w="1417"/>
      </w:tblGrid>
      <w:tr w:rsidR="001C3EC2" w:rsidRPr="001C3EC2" w:rsidTr="001C3EC2">
        <w:tc>
          <w:tcPr>
            <w:tcW w:w="5778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r w:rsidRPr="001C3E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учреждения      </w:t>
            </w: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«Централизованная клубная система»</w:t>
            </w: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C3EC2" w:rsidRPr="001C3EC2" w:rsidTr="001C3EC2">
        <w:trPr>
          <w:trHeight w:val="230"/>
        </w:trPr>
        <w:tc>
          <w:tcPr>
            <w:tcW w:w="5778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деятельности государственного учреждения</w:t>
            </w: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Деятельность учреждений клубного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Форма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0506001</w:t>
            </w:r>
          </w:p>
        </w:tc>
      </w:tr>
      <w:tr w:rsidR="001C3EC2" w:rsidRPr="001C3EC2" w:rsidTr="001C3EC2">
        <w:tc>
          <w:tcPr>
            <w:tcW w:w="5778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C3E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(указывается вид деятельности государственного учреждения </w:t>
            </w:r>
            <w:proofErr w:type="gramEnd"/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 общероссийского базового перечня или регионального перечня)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Дата начала действия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19.12.2011г</w:t>
            </w:r>
          </w:p>
        </w:tc>
      </w:tr>
      <w:tr w:rsidR="001C3EC2" w:rsidRPr="001C3EC2" w:rsidTr="001C3EC2">
        <w:tc>
          <w:tcPr>
            <w:tcW w:w="5778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Дата окончания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C3EC2" w:rsidRPr="001C3EC2" w:rsidTr="001C3EC2">
        <w:trPr>
          <w:trHeight w:val="134"/>
        </w:trPr>
        <w:tc>
          <w:tcPr>
            <w:tcW w:w="5778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Lucida Sans Unicode" w:hAnsi="Times New Roman" w:cs="Times New Roman"/>
                <w:sz w:val="20"/>
                <w:szCs w:val="20"/>
              </w:rPr>
              <w:t>36236812001</w:t>
            </w:r>
          </w:p>
        </w:tc>
      </w:tr>
      <w:tr w:rsidR="001C3EC2" w:rsidRPr="001C3EC2" w:rsidTr="001C3EC2">
        <w:trPr>
          <w:trHeight w:val="106"/>
        </w:trPr>
        <w:tc>
          <w:tcPr>
            <w:tcW w:w="5778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90.01</w:t>
            </w:r>
          </w:p>
        </w:tc>
      </w:tr>
      <w:tr w:rsidR="001C3EC2" w:rsidRPr="001C3EC2" w:rsidTr="001C3EC2">
        <w:trPr>
          <w:trHeight w:val="106"/>
        </w:trPr>
        <w:tc>
          <w:tcPr>
            <w:tcW w:w="5778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59.1</w:t>
            </w:r>
          </w:p>
        </w:tc>
      </w:tr>
      <w:tr w:rsidR="001C3EC2" w:rsidRPr="001C3EC2" w:rsidTr="001C3EC2">
        <w:tc>
          <w:tcPr>
            <w:tcW w:w="5778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84.13</w:t>
            </w:r>
          </w:p>
        </w:tc>
      </w:tr>
      <w:tr w:rsidR="001C3EC2" w:rsidRPr="001C3EC2" w:rsidTr="001C3EC2">
        <w:tc>
          <w:tcPr>
            <w:tcW w:w="5778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 ОКВЭД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90.03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90.04.</w:t>
            </w:r>
          </w:p>
        </w:tc>
      </w:tr>
      <w:tr w:rsidR="001C3EC2" w:rsidRPr="001C3EC2" w:rsidTr="001C3EC2">
        <w:tc>
          <w:tcPr>
            <w:tcW w:w="5778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91.0</w:t>
            </w:r>
          </w:p>
        </w:tc>
      </w:tr>
    </w:tbl>
    <w:p w:rsidR="001C3EC2" w:rsidRPr="001C3EC2" w:rsidRDefault="001C3EC2" w:rsidP="001C3EC2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1C3EC2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1. Сведения об оказываемых муниципальных услугах</w:t>
      </w:r>
    </w:p>
    <w:bookmarkEnd w:id="0"/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 1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  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8"/>
        <w:gridCol w:w="1000"/>
        <w:gridCol w:w="5400"/>
        <w:gridCol w:w="2600"/>
        <w:gridCol w:w="1800"/>
      </w:tblGrid>
      <w:tr w:rsidR="001C3EC2" w:rsidRPr="001C3EC2" w:rsidTr="001C3EC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культурно-массовых</w:t>
            </w:r>
            <w:proofErr w:type="gramEnd"/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070590</w:t>
            </w:r>
          </w:p>
        </w:tc>
      </w:tr>
      <w:tr w:rsidR="001C3EC2" w:rsidRPr="001C3EC2" w:rsidTr="001C3EC2">
        <w:tc>
          <w:tcPr>
            <w:tcW w:w="108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мероприятий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proofErr w:type="gramStart"/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proofErr w:type="gramEnd"/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Start"/>
      <w:r w:rsidRPr="001C3E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2</w:t>
      </w:r>
      <w:proofErr w:type="gramEnd"/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4"/>
        <w:gridCol w:w="1146"/>
        <w:gridCol w:w="1145"/>
        <w:gridCol w:w="1145"/>
        <w:gridCol w:w="1316"/>
        <w:gridCol w:w="1316"/>
        <w:gridCol w:w="1481"/>
        <w:gridCol w:w="1258"/>
        <w:gridCol w:w="1258"/>
        <w:gridCol w:w="1325"/>
        <w:gridCol w:w="1326"/>
        <w:gridCol w:w="1326"/>
      </w:tblGrid>
      <w:tr w:rsidR="001C3EC2" w:rsidRPr="001C3EC2" w:rsidTr="001C3EC2">
        <w:trPr>
          <w:jc w:val="center"/>
        </w:trPr>
        <w:tc>
          <w:tcPr>
            <w:tcW w:w="1834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36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2632" w:type="dxa"/>
            <w:gridSpan w:val="2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 справочникам)</w:t>
            </w:r>
          </w:p>
        </w:tc>
        <w:tc>
          <w:tcPr>
            <w:tcW w:w="3997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977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1C3EC2" w:rsidRPr="001C3EC2" w:rsidTr="001C3EC2">
        <w:trPr>
          <w:jc w:val="center"/>
        </w:trPr>
        <w:tc>
          <w:tcPr>
            <w:tcW w:w="1834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мероприятия</w:t>
            </w:r>
          </w:p>
        </w:tc>
        <w:tc>
          <w:tcPr>
            <w:tcW w:w="1145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Условия (формы)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оказания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муниципальной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услуги или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выполнения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316" w:type="dxa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Указание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бесплатность или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платность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муниципальной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услуги или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81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16" w:type="dxa"/>
            <w:gridSpan w:val="2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325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1C3EC2" w:rsidRPr="001C3EC2" w:rsidTr="001C3EC2">
        <w:trPr>
          <w:jc w:val="center"/>
        </w:trPr>
        <w:tc>
          <w:tcPr>
            <w:tcW w:w="1834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45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45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81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258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код</w:t>
            </w:r>
            <w:r w:rsidRPr="001C3EC2">
              <w:rPr>
                <w:rFonts w:ascii="Calibri" w:eastAsia="Calibri" w:hAnsi="Calibri" w:cs="Times New Roman"/>
              </w:rPr>
              <w:t xml:space="preserve"> </w:t>
            </w: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по ОКЕИ</w:t>
            </w:r>
          </w:p>
        </w:tc>
        <w:tc>
          <w:tcPr>
            <w:tcW w:w="1325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(очередной финансовый</w:t>
            </w: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br/>
              <w:t>год)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(1-й год планового периода)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(2-й год планового периода)</w:t>
            </w:r>
          </w:p>
        </w:tc>
      </w:tr>
      <w:tr w:rsidR="001C3EC2" w:rsidRPr="001C3EC2" w:rsidTr="001C3EC2">
        <w:trPr>
          <w:jc w:val="center"/>
        </w:trPr>
        <w:tc>
          <w:tcPr>
            <w:tcW w:w="183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5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8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5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E7831" w:rsidRPr="001C3EC2" w:rsidTr="001C3EC2">
        <w:trPr>
          <w:trHeight w:val="660"/>
          <w:jc w:val="center"/>
        </w:trPr>
        <w:tc>
          <w:tcPr>
            <w:tcW w:w="1834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0705900010000000004103</w:t>
            </w:r>
          </w:p>
        </w:tc>
        <w:tc>
          <w:tcPr>
            <w:tcW w:w="114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1145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Стационар, вне стационара</w:t>
            </w:r>
          </w:p>
        </w:tc>
        <w:tc>
          <w:tcPr>
            <w:tcW w:w="131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481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258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58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25" w:type="dxa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186807</w:t>
            </w:r>
          </w:p>
        </w:tc>
        <w:tc>
          <w:tcPr>
            <w:tcW w:w="1326" w:type="dxa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200257</w:t>
            </w:r>
          </w:p>
        </w:tc>
        <w:tc>
          <w:tcPr>
            <w:tcW w:w="132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200257</w:t>
            </w:r>
          </w:p>
        </w:tc>
      </w:tr>
      <w:tr w:rsidR="005E7831" w:rsidRPr="001C3EC2" w:rsidTr="001C3EC2">
        <w:trPr>
          <w:trHeight w:val="495"/>
          <w:jc w:val="center"/>
        </w:trPr>
        <w:tc>
          <w:tcPr>
            <w:tcW w:w="1834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0705900010000000004103</w:t>
            </w:r>
          </w:p>
        </w:tc>
        <w:tc>
          <w:tcPr>
            <w:tcW w:w="114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1145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Стационар, вне стационара</w:t>
            </w:r>
          </w:p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481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258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58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25" w:type="dxa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34980</w:t>
            </w:r>
          </w:p>
        </w:tc>
        <w:tc>
          <w:tcPr>
            <w:tcW w:w="1326" w:type="dxa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326" w:type="dxa"/>
          </w:tcPr>
          <w:p w:rsidR="005E7831" w:rsidRPr="001C3EC2" w:rsidRDefault="005E7831" w:rsidP="005E7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38020</w:t>
            </w: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7"/>
        <w:gridCol w:w="2000"/>
        <w:gridCol w:w="4300"/>
      </w:tblGrid>
      <w:tr w:rsidR="001C3EC2" w:rsidRPr="001C3EC2" w:rsidTr="001C3EC2">
        <w:tc>
          <w:tcPr>
            <w:tcW w:w="13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пределах которых</w:t>
            </w:r>
          </w:p>
        </w:tc>
      </w:tr>
      <w:tr w:rsidR="001C3EC2" w:rsidRPr="001C3EC2" w:rsidTr="001C3EC2"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считается выполненным (процентов)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163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539"/>
        <w:gridCol w:w="963"/>
        <w:gridCol w:w="963"/>
        <w:gridCol w:w="963"/>
        <w:gridCol w:w="1241"/>
        <w:gridCol w:w="939"/>
        <w:gridCol w:w="32"/>
        <w:gridCol w:w="1244"/>
        <w:gridCol w:w="724"/>
        <w:gridCol w:w="313"/>
        <w:gridCol w:w="1038"/>
        <w:gridCol w:w="2576"/>
        <w:gridCol w:w="373"/>
        <w:gridCol w:w="740"/>
        <w:gridCol w:w="1114"/>
        <w:gridCol w:w="1114"/>
      </w:tblGrid>
      <w:tr w:rsidR="001C3EC2" w:rsidRPr="001C3EC2" w:rsidTr="001C3EC2">
        <w:trPr>
          <w:gridBefore w:val="1"/>
          <w:wBefore w:w="459" w:type="dxa"/>
          <w:jc w:val="center"/>
        </w:trPr>
        <w:tc>
          <w:tcPr>
            <w:tcW w:w="1539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89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2212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 справочникам)</w:t>
            </w:r>
          </w:p>
        </w:tc>
        <w:tc>
          <w:tcPr>
            <w:tcW w:w="5895" w:type="dxa"/>
            <w:gridSpan w:val="5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341" w:type="dxa"/>
            <w:gridSpan w:val="4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1C3EC2" w:rsidRPr="001C3EC2" w:rsidTr="001C3EC2">
        <w:trPr>
          <w:gridBefore w:val="1"/>
          <w:wBefore w:w="459" w:type="dxa"/>
          <w:jc w:val="center"/>
        </w:trPr>
        <w:tc>
          <w:tcPr>
            <w:tcW w:w="1539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мероприятия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Условия (формы)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оказания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муниципальной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услуги или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выполнения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971" w:type="dxa"/>
            <w:gridSpan w:val="2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Указание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бесплатность или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платность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муниципальной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услуги или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44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075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113" w:type="dxa"/>
            <w:gridSpan w:val="2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1C3EC2" w:rsidRPr="001C3EC2" w:rsidTr="001C3EC2">
        <w:trPr>
          <w:gridBefore w:val="1"/>
          <w:wBefore w:w="459" w:type="dxa"/>
          <w:jc w:val="center"/>
        </w:trPr>
        <w:tc>
          <w:tcPr>
            <w:tcW w:w="1539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241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71" w:type="dxa"/>
            <w:gridSpan w:val="2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244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038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2576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(очередной финансовый</w:t>
            </w: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br/>
              <w:t>год)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(1-й год планового периода)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(2-й год планового периода)</w:t>
            </w:r>
          </w:p>
        </w:tc>
      </w:tr>
      <w:tr w:rsidR="001C3EC2" w:rsidRPr="001C3EC2" w:rsidTr="001C3EC2">
        <w:trPr>
          <w:gridBefore w:val="1"/>
          <w:wBefore w:w="459" w:type="dxa"/>
          <w:jc w:val="center"/>
        </w:trPr>
        <w:tc>
          <w:tcPr>
            <w:tcW w:w="1539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gridSpan w:val="2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7" w:type="dxa"/>
            <w:gridSpan w:val="2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8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gridSpan w:val="2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C3EC2" w:rsidRPr="001C3EC2" w:rsidTr="001C3EC2">
        <w:trPr>
          <w:gridBefore w:val="1"/>
          <w:wBefore w:w="459" w:type="dxa"/>
          <w:trHeight w:val="3435"/>
          <w:jc w:val="center"/>
        </w:trPr>
        <w:tc>
          <w:tcPr>
            <w:tcW w:w="1539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0705900010000000004103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Стационар, вне стационара</w:t>
            </w:r>
          </w:p>
        </w:tc>
        <w:tc>
          <w:tcPr>
            <w:tcW w:w="971" w:type="dxa"/>
            <w:gridSpan w:val="2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244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037" w:type="dxa"/>
            <w:gridSpan w:val="2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8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576" w:type="dxa"/>
            <w:vMerge w:val="restart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зрелищных мероприятий с участием самодеятельных творческих коллективов, организация и проведение фестивалей, конкурсов, смотров с участием самодеятельных творческих коллективов, мастеров декоративно-прикладного творчества и ремесел,  выставок изобразительного и декоративно-прикладного искусства и ремесел </w:t>
            </w: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1C3EC2" w:rsidRPr="001C3EC2" w:rsidRDefault="001C3EC2" w:rsidP="005E7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4" w:type="dxa"/>
          </w:tcPr>
          <w:p w:rsidR="001C3EC2" w:rsidRPr="001C3EC2" w:rsidRDefault="001C3EC2" w:rsidP="005E7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14" w:type="dxa"/>
          </w:tcPr>
          <w:p w:rsidR="001C3EC2" w:rsidRPr="001C3EC2" w:rsidRDefault="001C32A7" w:rsidP="005E7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1C3EC2" w:rsidRPr="001C3EC2" w:rsidTr="001C3EC2">
        <w:trPr>
          <w:gridBefore w:val="1"/>
          <w:wBefore w:w="459" w:type="dxa"/>
          <w:trHeight w:val="690"/>
          <w:jc w:val="center"/>
        </w:trPr>
        <w:tc>
          <w:tcPr>
            <w:tcW w:w="1539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0705900010000000004103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Стационар, вне стационара</w:t>
            </w:r>
          </w:p>
        </w:tc>
        <w:tc>
          <w:tcPr>
            <w:tcW w:w="971" w:type="dxa"/>
            <w:gridSpan w:val="2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244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037" w:type="dxa"/>
            <w:gridSpan w:val="2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8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576" w:type="dxa"/>
            <w:vMerge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114" w:type="dxa"/>
          </w:tcPr>
          <w:p w:rsidR="001C3EC2" w:rsidRPr="001C3EC2" w:rsidRDefault="001C32A7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</w:tr>
      <w:tr w:rsidR="001C3EC2" w:rsidRPr="001C3EC2" w:rsidTr="001C3E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3"/>
          <w:wAfter w:w="2968" w:type="dxa"/>
        </w:trPr>
        <w:tc>
          <w:tcPr>
            <w:tcW w:w="133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пределах которых</w:t>
            </w:r>
          </w:p>
        </w:tc>
      </w:tr>
      <w:tr w:rsidR="001C3EC2" w:rsidRPr="001C3EC2" w:rsidTr="001C3E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7"/>
          <w:wAfter w:w="7268" w:type="dxa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считается выполненным (процентов)</w:t>
            </w: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 2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  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8"/>
        <w:gridCol w:w="1000"/>
        <w:gridCol w:w="5400"/>
        <w:gridCol w:w="2600"/>
        <w:gridCol w:w="1800"/>
      </w:tblGrid>
      <w:tr w:rsidR="001C3EC2" w:rsidRPr="001C3EC2" w:rsidTr="001C3EC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культурно-массовых</w:t>
            </w:r>
            <w:proofErr w:type="gramEnd"/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070590</w:t>
            </w:r>
          </w:p>
        </w:tc>
      </w:tr>
      <w:tr w:rsidR="001C3EC2" w:rsidRPr="001C3EC2" w:rsidTr="001C3EC2">
        <w:tc>
          <w:tcPr>
            <w:tcW w:w="108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мероприятий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и молодежь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proofErr w:type="gramStart"/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proofErr w:type="gramEnd"/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Start"/>
      <w:r w:rsidRPr="001C3E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2"/>
        <w:t>2</w:t>
      </w:r>
      <w:proofErr w:type="gramEnd"/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00"/>
        <w:gridCol w:w="1196"/>
        <w:gridCol w:w="100"/>
        <w:gridCol w:w="100"/>
        <w:gridCol w:w="1271"/>
        <w:gridCol w:w="100"/>
        <w:gridCol w:w="1100"/>
        <w:gridCol w:w="1100"/>
        <w:gridCol w:w="700"/>
        <w:gridCol w:w="851"/>
        <w:gridCol w:w="851"/>
        <w:gridCol w:w="851"/>
        <w:gridCol w:w="851"/>
        <w:gridCol w:w="851"/>
        <w:gridCol w:w="851"/>
      </w:tblGrid>
      <w:tr w:rsidR="001C3EC2" w:rsidRPr="001C3EC2" w:rsidTr="001C3EC2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86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C3EC2" w:rsidRPr="001C3EC2" w:rsidTr="001C3EC2"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 w:rsidR="005E783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г (</w:t>
            </w:r>
            <w:proofErr w:type="spell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C3EC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 w:rsidR="005E783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  <w:proofErr w:type="gramEnd"/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C3EC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 w:rsidR="005E783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(2-й год</w:t>
            </w:r>
            <w:proofErr w:type="gramEnd"/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</w:t>
            </w: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г (</w:t>
            </w:r>
            <w:proofErr w:type="spell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очеред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C3EC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  <w:proofErr w:type="gramEnd"/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C3EC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(2-й год</w:t>
            </w:r>
            <w:proofErr w:type="gramEnd"/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периода)</w:t>
            </w:r>
            <w:proofErr w:type="gramEnd"/>
          </w:p>
        </w:tc>
      </w:tr>
      <w:tr w:rsidR="001C3EC2" w:rsidRPr="001C3EC2" w:rsidTr="001C3EC2">
        <w:trPr>
          <w:trHeight w:val="2479"/>
        </w:trPr>
        <w:tc>
          <w:tcPr>
            <w:tcW w:w="12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0" w:type="dxa"/>
            <w:tcBorders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Условия (формы)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оказания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муниципальной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услуги или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выполнения</w:t>
            </w: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Указание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бесплатность или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платность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муниципальной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услуги или</w:t>
            </w: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E7831" w:rsidRPr="001C3EC2" w:rsidTr="001C3EC2">
        <w:trPr>
          <w:trHeight w:val="548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0705900010000000004103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для детей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Стационар,  вне стационара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мероприятия для детей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831" w:rsidRPr="001C3EC2" w:rsidTr="001C3EC2">
        <w:trPr>
          <w:trHeight w:val="240"/>
        </w:trPr>
        <w:tc>
          <w:tcPr>
            <w:tcW w:w="12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мероприятия для детей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E7831" w:rsidRPr="001C3EC2" w:rsidTr="001C3EC2">
        <w:trPr>
          <w:trHeight w:val="472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0705900010000000004103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для молодежи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Стационар,  вне стационара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</w:t>
            </w:r>
          </w:p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мероприятия для молодежи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831" w:rsidRPr="001C3EC2" w:rsidTr="001C3EC2">
        <w:trPr>
          <w:trHeight w:val="525"/>
        </w:trPr>
        <w:tc>
          <w:tcPr>
            <w:tcW w:w="12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мероприятия для молодежи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8"/>
        <w:gridCol w:w="2000"/>
        <w:gridCol w:w="4300"/>
      </w:tblGrid>
      <w:tr w:rsidR="001C3EC2" w:rsidRPr="001C3EC2" w:rsidTr="001C3EC2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пределах которых</w:t>
            </w:r>
          </w:p>
        </w:tc>
      </w:tr>
      <w:tr w:rsidR="001C3EC2" w:rsidRPr="001C3EC2" w:rsidTr="001C3EC2"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задание считается выполненным (процентов)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 3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  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8"/>
        <w:gridCol w:w="1000"/>
        <w:gridCol w:w="5400"/>
        <w:gridCol w:w="2600"/>
        <w:gridCol w:w="1800"/>
      </w:tblGrid>
      <w:tr w:rsidR="001C3EC2" w:rsidRPr="001C3EC2" w:rsidTr="001C3EC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выездного</w:t>
            </w:r>
            <w:proofErr w:type="gramEnd"/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культурного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070590</w:t>
            </w:r>
          </w:p>
        </w:tc>
      </w:tr>
      <w:tr w:rsidR="001C3EC2" w:rsidRPr="001C3EC2" w:rsidTr="001C3EC2">
        <w:tc>
          <w:tcPr>
            <w:tcW w:w="108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обслуживания (Автоклуб)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proofErr w:type="gramStart"/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proofErr w:type="gramEnd"/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Start"/>
      <w:r w:rsidRPr="001C3E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3"/>
        <w:t>2</w:t>
      </w:r>
      <w:proofErr w:type="gramEnd"/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4"/>
        <w:gridCol w:w="1146"/>
        <w:gridCol w:w="1145"/>
        <w:gridCol w:w="1145"/>
        <w:gridCol w:w="1316"/>
        <w:gridCol w:w="1316"/>
        <w:gridCol w:w="1481"/>
        <w:gridCol w:w="1258"/>
        <w:gridCol w:w="1258"/>
        <w:gridCol w:w="1325"/>
        <w:gridCol w:w="1326"/>
        <w:gridCol w:w="1326"/>
      </w:tblGrid>
      <w:tr w:rsidR="001C3EC2" w:rsidRPr="001C3EC2" w:rsidTr="001C3EC2">
        <w:trPr>
          <w:jc w:val="center"/>
        </w:trPr>
        <w:tc>
          <w:tcPr>
            <w:tcW w:w="1834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36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2632" w:type="dxa"/>
            <w:gridSpan w:val="2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 справочникам)</w:t>
            </w:r>
          </w:p>
        </w:tc>
        <w:tc>
          <w:tcPr>
            <w:tcW w:w="3997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977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1C3EC2" w:rsidRPr="001C3EC2" w:rsidTr="001C3EC2">
        <w:trPr>
          <w:jc w:val="center"/>
        </w:trPr>
        <w:tc>
          <w:tcPr>
            <w:tcW w:w="1834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мероприятия</w:t>
            </w:r>
          </w:p>
        </w:tc>
        <w:tc>
          <w:tcPr>
            <w:tcW w:w="1145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Условия (формы)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оказания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муниципальной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услуги или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выполнения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316" w:type="dxa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Указание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бесплатность или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платность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муниципальной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услуги или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81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16" w:type="dxa"/>
            <w:gridSpan w:val="2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325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1C3EC2" w:rsidRPr="001C3EC2" w:rsidTr="001C3EC2">
        <w:trPr>
          <w:jc w:val="center"/>
        </w:trPr>
        <w:tc>
          <w:tcPr>
            <w:tcW w:w="1834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45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45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81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258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код</w:t>
            </w:r>
            <w:r w:rsidRPr="001C3EC2">
              <w:rPr>
                <w:rFonts w:ascii="Calibri" w:eastAsia="Calibri" w:hAnsi="Calibri" w:cs="Times New Roman"/>
              </w:rPr>
              <w:t xml:space="preserve"> </w:t>
            </w: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по ОКЕИ</w:t>
            </w:r>
          </w:p>
        </w:tc>
        <w:tc>
          <w:tcPr>
            <w:tcW w:w="1325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(очередной финансовый</w:t>
            </w: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br/>
              <w:t>год)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(1-й год планового периода)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(2-й год планового периода)</w:t>
            </w:r>
          </w:p>
        </w:tc>
      </w:tr>
      <w:tr w:rsidR="001C3EC2" w:rsidRPr="001C3EC2" w:rsidTr="001C3EC2">
        <w:trPr>
          <w:jc w:val="center"/>
        </w:trPr>
        <w:tc>
          <w:tcPr>
            <w:tcW w:w="183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5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8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5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E7831" w:rsidRPr="001C3EC2" w:rsidTr="001C3EC2">
        <w:trPr>
          <w:trHeight w:val="660"/>
          <w:jc w:val="center"/>
        </w:trPr>
        <w:tc>
          <w:tcPr>
            <w:tcW w:w="1834" w:type="dxa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0705900010000000004103</w:t>
            </w:r>
          </w:p>
        </w:tc>
        <w:tc>
          <w:tcPr>
            <w:tcW w:w="114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1145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Стационар, вне стационара</w:t>
            </w:r>
          </w:p>
        </w:tc>
        <w:tc>
          <w:tcPr>
            <w:tcW w:w="131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481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258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58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25" w:type="dxa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4512</w:t>
            </w:r>
          </w:p>
        </w:tc>
        <w:tc>
          <w:tcPr>
            <w:tcW w:w="1326" w:type="dxa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4520</w:t>
            </w:r>
          </w:p>
        </w:tc>
        <w:tc>
          <w:tcPr>
            <w:tcW w:w="132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4520</w:t>
            </w:r>
          </w:p>
        </w:tc>
      </w:tr>
      <w:tr w:rsidR="005E7831" w:rsidRPr="001C3EC2" w:rsidTr="001C3EC2">
        <w:trPr>
          <w:trHeight w:val="495"/>
          <w:jc w:val="center"/>
        </w:trPr>
        <w:tc>
          <w:tcPr>
            <w:tcW w:w="1834" w:type="dxa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0705900010000000004103</w:t>
            </w:r>
          </w:p>
        </w:tc>
        <w:tc>
          <w:tcPr>
            <w:tcW w:w="114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1145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Стационар, вне стационара</w:t>
            </w:r>
          </w:p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481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258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58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25" w:type="dxa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1326" w:type="dxa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326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1765</w:t>
            </w: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7"/>
        <w:gridCol w:w="2000"/>
        <w:gridCol w:w="4300"/>
      </w:tblGrid>
      <w:tr w:rsidR="001C3EC2" w:rsidRPr="001C3EC2" w:rsidTr="001C3EC2">
        <w:tc>
          <w:tcPr>
            <w:tcW w:w="13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пределах которых</w:t>
            </w:r>
          </w:p>
        </w:tc>
      </w:tr>
      <w:tr w:rsidR="001C3EC2" w:rsidRPr="001C3EC2" w:rsidTr="001C3EC2"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считается выполненным (процентов)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163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539"/>
        <w:gridCol w:w="963"/>
        <w:gridCol w:w="963"/>
        <w:gridCol w:w="963"/>
        <w:gridCol w:w="1241"/>
        <w:gridCol w:w="939"/>
        <w:gridCol w:w="32"/>
        <w:gridCol w:w="1244"/>
        <w:gridCol w:w="724"/>
        <w:gridCol w:w="313"/>
        <w:gridCol w:w="1038"/>
        <w:gridCol w:w="2576"/>
        <w:gridCol w:w="373"/>
        <w:gridCol w:w="740"/>
        <w:gridCol w:w="1114"/>
        <w:gridCol w:w="1114"/>
      </w:tblGrid>
      <w:tr w:rsidR="001C3EC2" w:rsidRPr="001C3EC2" w:rsidTr="001C3EC2">
        <w:trPr>
          <w:gridBefore w:val="1"/>
          <w:wBefore w:w="459" w:type="dxa"/>
          <w:jc w:val="center"/>
        </w:trPr>
        <w:tc>
          <w:tcPr>
            <w:tcW w:w="1539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89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2212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 справочникам)</w:t>
            </w:r>
          </w:p>
        </w:tc>
        <w:tc>
          <w:tcPr>
            <w:tcW w:w="5895" w:type="dxa"/>
            <w:gridSpan w:val="5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341" w:type="dxa"/>
            <w:gridSpan w:val="4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1C3EC2" w:rsidRPr="001C3EC2" w:rsidTr="001C3EC2">
        <w:trPr>
          <w:gridBefore w:val="1"/>
          <w:wBefore w:w="459" w:type="dxa"/>
          <w:jc w:val="center"/>
        </w:trPr>
        <w:tc>
          <w:tcPr>
            <w:tcW w:w="1539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мероприятия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Условия (формы)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оказания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муниципальной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услуги или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выполнения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971" w:type="dxa"/>
            <w:gridSpan w:val="2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Указание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бесплатность или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платность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муниципальной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услуги или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44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075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113" w:type="dxa"/>
            <w:gridSpan w:val="2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1C3EC2" w:rsidRPr="001C3EC2" w:rsidTr="001C3EC2">
        <w:trPr>
          <w:gridBefore w:val="1"/>
          <w:wBefore w:w="459" w:type="dxa"/>
          <w:jc w:val="center"/>
        </w:trPr>
        <w:tc>
          <w:tcPr>
            <w:tcW w:w="1539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241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71" w:type="dxa"/>
            <w:gridSpan w:val="2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244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038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2576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(очередной финансовый</w:t>
            </w: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br/>
              <w:t>год)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(1-й год планового периода)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(2-й год планового периода)</w:t>
            </w:r>
          </w:p>
        </w:tc>
      </w:tr>
      <w:tr w:rsidR="001C3EC2" w:rsidRPr="001C3EC2" w:rsidTr="001C3EC2">
        <w:trPr>
          <w:gridBefore w:val="1"/>
          <w:wBefore w:w="459" w:type="dxa"/>
          <w:jc w:val="center"/>
        </w:trPr>
        <w:tc>
          <w:tcPr>
            <w:tcW w:w="1539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gridSpan w:val="2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7" w:type="dxa"/>
            <w:gridSpan w:val="2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8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gridSpan w:val="2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E7831" w:rsidRPr="001C3EC2" w:rsidTr="001C3EC2">
        <w:trPr>
          <w:gridBefore w:val="1"/>
          <w:wBefore w:w="459" w:type="dxa"/>
          <w:trHeight w:val="3435"/>
          <w:jc w:val="center"/>
        </w:trPr>
        <w:tc>
          <w:tcPr>
            <w:tcW w:w="1539" w:type="dxa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0705900010000000004103</w:t>
            </w:r>
          </w:p>
        </w:tc>
        <w:tc>
          <w:tcPr>
            <w:tcW w:w="963" w:type="dxa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963" w:type="dxa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Стационар, вне стационара</w:t>
            </w:r>
          </w:p>
        </w:tc>
        <w:tc>
          <w:tcPr>
            <w:tcW w:w="971" w:type="dxa"/>
            <w:gridSpan w:val="2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244" w:type="dxa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037" w:type="dxa"/>
            <w:gridSpan w:val="2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8" w:type="dxa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576" w:type="dxa"/>
            <w:vMerge w:val="restart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зрелищных мероприятий с участием самодеятельных творческих коллективов, организация и проведение фестивалей, конкурсов, смотров с участием самодеятельных творческих коллективов, мастеров декоративно-прикладного творчества и ремесел,  выставок изобразительного и декоративно-прикладного искусства и ремесел </w:t>
            </w:r>
          </w:p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4" w:type="dxa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4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E7831" w:rsidRPr="001C3EC2" w:rsidTr="001C3EC2">
        <w:trPr>
          <w:gridBefore w:val="1"/>
          <w:wBefore w:w="459" w:type="dxa"/>
          <w:trHeight w:val="690"/>
          <w:jc w:val="center"/>
        </w:trPr>
        <w:tc>
          <w:tcPr>
            <w:tcW w:w="1539" w:type="dxa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0705900010000000004103</w:t>
            </w:r>
          </w:p>
        </w:tc>
        <w:tc>
          <w:tcPr>
            <w:tcW w:w="963" w:type="dxa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963" w:type="dxa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Стационар, вне стационара</w:t>
            </w:r>
          </w:p>
        </w:tc>
        <w:tc>
          <w:tcPr>
            <w:tcW w:w="971" w:type="dxa"/>
            <w:gridSpan w:val="2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244" w:type="dxa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037" w:type="dxa"/>
            <w:gridSpan w:val="2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8" w:type="dxa"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576" w:type="dxa"/>
            <w:vMerge/>
          </w:tcPr>
          <w:p w:rsidR="005E7831" w:rsidRPr="001C3EC2" w:rsidRDefault="005E7831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4" w:type="dxa"/>
          </w:tcPr>
          <w:p w:rsidR="005E7831" w:rsidRPr="001C3EC2" w:rsidRDefault="005E7831" w:rsidP="001F6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4" w:type="dxa"/>
          </w:tcPr>
          <w:p w:rsidR="005E7831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1C3EC2" w:rsidRPr="001C3EC2" w:rsidTr="001C3E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3"/>
          <w:wAfter w:w="2968" w:type="dxa"/>
        </w:trPr>
        <w:tc>
          <w:tcPr>
            <w:tcW w:w="133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пределах которых</w:t>
            </w:r>
          </w:p>
        </w:tc>
      </w:tr>
      <w:tr w:rsidR="001C3EC2" w:rsidRPr="001C3EC2" w:rsidTr="001C3E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7"/>
          <w:wAfter w:w="7268" w:type="dxa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считается выполненным (процентов)</w:t>
            </w: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2400"/>
        <w:gridCol w:w="2400"/>
        <w:gridCol w:w="2200"/>
        <w:gridCol w:w="5800"/>
      </w:tblGrid>
      <w:tr w:rsidR="001C3EC2" w:rsidRPr="001C3EC2" w:rsidTr="001C3EC2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C3EC2" w:rsidRPr="001C3EC2" w:rsidTr="001C3EC2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C3EC2" w:rsidRPr="001C3EC2" w:rsidTr="001C3EC2">
        <w:trPr>
          <w:trHeight w:val="172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3EC2" w:rsidRPr="001C3EC2" w:rsidTr="001C3EC2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  <w:proofErr w:type="gram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12.04.2012г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352/3.6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оказания платных услуг структурными подразделениями, входящими в состав муниципального бюджетного учреждения муниципального района Приволжский Самарской области «Централизованная клубная система»</w:t>
            </w: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1C3EC2" w:rsidRPr="001C3EC2" w:rsidRDefault="001C3EC2" w:rsidP="001C3EC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5.1. </w:t>
      </w:r>
      <w:r w:rsidRPr="001C3EC2">
        <w:rPr>
          <w:rFonts w:ascii="Times New Roman" w:eastAsia="Times New Roman" w:hAnsi="Times New Roman" w:cs="Times New Roman"/>
          <w:lang w:eastAsia="ru-RU"/>
        </w:rPr>
        <w:t>Нормативные правовые акты, регулирующие порядок оказания муниципальной услуги:</w:t>
      </w:r>
    </w:p>
    <w:p w:rsidR="001C3EC2" w:rsidRPr="001C3EC2" w:rsidRDefault="001C3EC2" w:rsidP="001C3EC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u w:val="single"/>
          <w:lang w:eastAsia="ru-RU"/>
        </w:rPr>
      </w:pPr>
      <w:r w:rsidRPr="001C3E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</w:t>
      </w:r>
      <w:r w:rsidRPr="001C3EC2">
        <w:rPr>
          <w:rFonts w:ascii="Times New Roman" w:eastAsia="Calibri" w:hAnsi="Times New Roman" w:cs="Times New Roman"/>
          <w:b/>
          <w:color w:val="000000"/>
          <w:u w:val="single"/>
          <w:lang w:eastAsia="ru-RU"/>
        </w:rPr>
        <w:t>Конституция Российской Федерации.</w:t>
      </w:r>
    </w:p>
    <w:p w:rsidR="001C3EC2" w:rsidRPr="001C3EC2" w:rsidRDefault="001C3EC2" w:rsidP="001C3EC2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1C3EC2">
        <w:rPr>
          <w:rFonts w:ascii="Times New Roman" w:eastAsia="Calibri" w:hAnsi="Times New Roman" w:cs="Times New Roman"/>
          <w:b/>
          <w:color w:val="000000"/>
          <w:u w:val="single"/>
          <w:lang w:eastAsia="ru-RU"/>
        </w:rPr>
        <w:t>2.</w:t>
      </w:r>
      <w:r w:rsidRPr="001C3EC2">
        <w:rPr>
          <w:rFonts w:ascii="Times New Roman CYR" w:eastAsia="Calibri" w:hAnsi="Times New Roman CYR" w:cs="Times New Roman CYR"/>
          <w:b/>
          <w:u w:val="single"/>
          <w:lang w:eastAsia="ru-RU"/>
        </w:rPr>
        <w:t xml:space="preserve"> Муниципальная целевая программа «Развитие культуры муниципального района </w:t>
      </w:r>
      <w:proofErr w:type="gramStart"/>
      <w:r w:rsidRPr="001C3EC2">
        <w:rPr>
          <w:rFonts w:ascii="Times New Roman CYR" w:eastAsia="Calibri" w:hAnsi="Times New Roman CYR" w:cs="Times New Roman CYR"/>
          <w:b/>
          <w:u w:val="single"/>
          <w:lang w:eastAsia="ru-RU"/>
        </w:rPr>
        <w:t>Приволжский</w:t>
      </w:r>
      <w:proofErr w:type="gramEnd"/>
      <w:r w:rsidRPr="001C3EC2">
        <w:rPr>
          <w:rFonts w:ascii="Times New Roman CYR" w:eastAsia="Calibri" w:hAnsi="Times New Roman CYR" w:cs="Times New Roman CYR"/>
          <w:b/>
          <w:u w:val="single"/>
          <w:lang w:eastAsia="ru-RU"/>
        </w:rPr>
        <w:t xml:space="preserve"> Самарской области до 2020 года».</w:t>
      </w:r>
    </w:p>
    <w:p w:rsidR="001C3EC2" w:rsidRPr="001C3EC2" w:rsidRDefault="001C3EC2" w:rsidP="001C3EC2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1C3EC2">
        <w:rPr>
          <w:rFonts w:ascii="Times New Roman" w:eastAsia="Calibri" w:hAnsi="Times New Roman" w:cs="Times New Roman"/>
          <w:b/>
          <w:u w:val="single"/>
          <w:lang w:eastAsia="ru-RU"/>
        </w:rPr>
        <w:t>3. Федеральный закон от 06.10.2003 № 131 – ФЗ «Об общих принципах организации местного самоуправления в Российской Федерации», пп.16 п.1 ст.16.</w:t>
      </w:r>
    </w:p>
    <w:p w:rsidR="001C3EC2" w:rsidRPr="001C3EC2" w:rsidRDefault="001C3EC2" w:rsidP="001C3EC2">
      <w:pPr>
        <w:spacing w:after="0" w:line="360" w:lineRule="auto"/>
        <w:jc w:val="both"/>
        <w:rPr>
          <w:rFonts w:ascii="Times New Roman CYR" w:eastAsia="Calibri" w:hAnsi="Times New Roman CYR" w:cs="Times New Roman CYR"/>
          <w:b/>
          <w:u w:val="single"/>
          <w:lang w:eastAsia="ru-RU"/>
        </w:rPr>
      </w:pPr>
      <w:r w:rsidRPr="001C3EC2">
        <w:rPr>
          <w:rFonts w:ascii="Times New Roman" w:eastAsia="Calibri" w:hAnsi="Times New Roman" w:cs="Times New Roman"/>
          <w:b/>
          <w:u w:val="single"/>
          <w:lang w:eastAsia="ru-RU"/>
        </w:rPr>
        <w:t>4.</w:t>
      </w:r>
      <w:r w:rsidRPr="001C3EC2">
        <w:rPr>
          <w:rFonts w:ascii="Times New Roman CYR" w:eastAsia="Calibri" w:hAnsi="Times New Roman CYR" w:cs="Times New Roman CYR"/>
          <w:b/>
          <w:u w:val="single"/>
          <w:lang w:eastAsia="ru-RU"/>
        </w:rPr>
        <w:t xml:space="preserve"> Закон РФ от 9.10.1992 г.  № 3612-1 «Основы законодательства РФ о культуре». </w:t>
      </w:r>
    </w:p>
    <w:p w:rsidR="001C3EC2" w:rsidRPr="001C3EC2" w:rsidRDefault="001C3EC2" w:rsidP="001C3EC2">
      <w:pPr>
        <w:spacing w:after="0" w:line="360" w:lineRule="auto"/>
        <w:jc w:val="both"/>
        <w:rPr>
          <w:rFonts w:ascii="Times New Roman CYR" w:eastAsia="Calibri" w:hAnsi="Times New Roman CYR" w:cs="Times New Roman CYR"/>
          <w:b/>
          <w:u w:val="single"/>
          <w:lang w:eastAsia="ru-RU"/>
        </w:rPr>
      </w:pPr>
      <w:r w:rsidRPr="001C3EC2">
        <w:rPr>
          <w:rFonts w:ascii="Times New Roman" w:eastAsia="Calibri" w:hAnsi="Times New Roman" w:cs="Times New Roman"/>
          <w:b/>
          <w:u w:val="single"/>
          <w:lang w:eastAsia="ru-RU"/>
        </w:rPr>
        <w:t xml:space="preserve">5. </w:t>
      </w:r>
      <w:r w:rsidRPr="001C3EC2">
        <w:rPr>
          <w:rFonts w:ascii="Times New Roman CYR" w:eastAsia="Calibri" w:hAnsi="Times New Roman CYR" w:cs="Times New Roman CYR"/>
          <w:b/>
          <w:u w:val="single"/>
          <w:lang w:eastAsia="ru-RU"/>
        </w:rPr>
        <w:t xml:space="preserve">Закон Самарской области от 3.04.2002 г. N 14-ГД "О культуре в Самарской области". </w:t>
      </w:r>
    </w:p>
    <w:p w:rsidR="001C3EC2" w:rsidRPr="001C3EC2" w:rsidRDefault="001C3EC2" w:rsidP="001C3EC2">
      <w:pPr>
        <w:spacing w:after="0" w:line="360" w:lineRule="auto"/>
        <w:jc w:val="both"/>
        <w:rPr>
          <w:rFonts w:ascii="Times New Roman CYR" w:eastAsia="Calibri" w:hAnsi="Times New Roman CYR" w:cs="Times New Roman CYR"/>
          <w:b/>
          <w:u w:val="single"/>
          <w:lang w:eastAsia="ru-RU"/>
        </w:rPr>
      </w:pPr>
      <w:r w:rsidRPr="001C3EC2">
        <w:rPr>
          <w:rFonts w:ascii="Times New Roman" w:eastAsia="Calibri" w:hAnsi="Times New Roman" w:cs="Times New Roman"/>
          <w:b/>
          <w:u w:val="single"/>
          <w:lang w:eastAsia="ru-RU"/>
        </w:rPr>
        <w:t xml:space="preserve"> 6. </w:t>
      </w:r>
      <w:r w:rsidRPr="001C3EC2">
        <w:rPr>
          <w:rFonts w:ascii="Times New Roman CYR" w:eastAsia="Calibri" w:hAnsi="Times New Roman CYR" w:cs="Times New Roman CYR"/>
          <w:b/>
          <w:u w:val="single"/>
          <w:lang w:eastAsia="ru-RU"/>
        </w:rPr>
        <w:t xml:space="preserve">Устав МБУ муниципального района Приволжский Самарской области «Централизованная клубная система», </w:t>
      </w:r>
    </w:p>
    <w:p w:rsidR="001C3EC2" w:rsidRPr="001C3EC2" w:rsidRDefault="001C3EC2" w:rsidP="001C3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b/>
          <w:u w:val="single"/>
          <w:lang w:eastAsia="ru-RU"/>
        </w:rPr>
      </w:pPr>
      <w:r w:rsidRPr="001C3EC2">
        <w:rPr>
          <w:rFonts w:ascii="Times New Roman CYR" w:eastAsia="Calibri" w:hAnsi="Times New Roman CYR" w:cs="Times New Roman CYR"/>
          <w:b/>
          <w:u w:val="single"/>
          <w:lang w:eastAsia="ru-RU"/>
        </w:rPr>
        <w:t xml:space="preserve">   утвержденный Постановлением Администрации   муниципального района Приволжский от 16.02.2015г № 100/01-02</w:t>
      </w: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(наименование, номер и дата нормативного правового акта)</w:t>
      </w: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5105" w:type="dxa"/>
        <w:tblInd w:w="93" w:type="dxa"/>
        <w:tblLook w:val="04A0" w:firstRow="1" w:lastRow="0" w:firstColumn="1" w:lastColumn="0" w:noHBand="0" w:noVBand="1"/>
      </w:tblPr>
      <w:tblGrid>
        <w:gridCol w:w="5400"/>
        <w:gridCol w:w="6097"/>
        <w:gridCol w:w="3608"/>
      </w:tblGrid>
      <w:tr w:rsidR="001C3EC2" w:rsidRPr="001C3EC2" w:rsidTr="001C3EC2">
        <w:trPr>
          <w:trHeight w:val="31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1C3EC2" w:rsidRPr="001C3EC2" w:rsidTr="001C3EC2">
        <w:trPr>
          <w:trHeight w:val="31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C3EC2" w:rsidRPr="001C3EC2" w:rsidTr="001C3EC2">
        <w:trPr>
          <w:trHeight w:val="8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 в информационно-телекоммуникационной сети Интернет, на странице в контакте МБУ «ЦКС», СМИ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Афиши, новости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По мере проведения мероприятия</w:t>
            </w:r>
          </w:p>
        </w:tc>
      </w:tr>
      <w:tr w:rsidR="001C3EC2" w:rsidRPr="001C3EC2" w:rsidTr="001C3EC2">
        <w:trPr>
          <w:trHeight w:val="648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Уличные информационные стенды</w:t>
            </w:r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Афиши, объявления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По мере проведения мероприятия</w:t>
            </w:r>
          </w:p>
        </w:tc>
      </w:tr>
      <w:tr w:rsidR="001C3EC2" w:rsidRPr="001C3EC2" w:rsidTr="001C3EC2">
        <w:trPr>
          <w:trHeight w:val="149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EC2" w:rsidRPr="001C3EC2" w:rsidTr="001C3EC2">
        <w:trPr>
          <w:trHeight w:val="31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информационных стендах (уголках получателей услуг), размещенных в учреждении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Устав учреждения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 данных</w:t>
            </w:r>
          </w:p>
        </w:tc>
      </w:tr>
      <w:tr w:rsidR="001C3EC2" w:rsidRPr="001C3EC2" w:rsidTr="001C3EC2">
        <w:trPr>
          <w:trHeight w:val="319"/>
        </w:trPr>
        <w:tc>
          <w:tcPr>
            <w:tcW w:w="54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Адрес учреждения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EC2" w:rsidRPr="001C3EC2" w:rsidTr="001C3EC2">
        <w:trPr>
          <w:trHeight w:val="319"/>
        </w:trPr>
        <w:tc>
          <w:tcPr>
            <w:tcW w:w="54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EC2" w:rsidRPr="001C3EC2" w:rsidTr="001C3EC2">
        <w:trPr>
          <w:trHeight w:val="319"/>
        </w:trPr>
        <w:tc>
          <w:tcPr>
            <w:tcW w:w="54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График (режим) работы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EC2" w:rsidRPr="001C3EC2" w:rsidTr="001C3EC2">
        <w:trPr>
          <w:trHeight w:val="600"/>
        </w:trPr>
        <w:tc>
          <w:tcPr>
            <w:tcW w:w="54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Информация о мероприятиях, проводимых в клубных учреждениях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EC2" w:rsidRPr="001C3EC2" w:rsidTr="001C3EC2">
        <w:trPr>
          <w:trHeight w:val="345"/>
        </w:trPr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Стоимость входных билетов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2. Сведения о выполняемых работах</w:t>
      </w: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 1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  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8"/>
        <w:gridCol w:w="1000"/>
        <w:gridCol w:w="5400"/>
        <w:gridCol w:w="2600"/>
        <w:gridCol w:w="1800"/>
      </w:tblGrid>
      <w:tr w:rsidR="001C3EC2" w:rsidRPr="001C3EC2" w:rsidTr="001C3EC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деятельности клубных формирований и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079151</w:t>
            </w:r>
          </w:p>
        </w:tc>
      </w:tr>
      <w:tr w:rsidR="001C3EC2" w:rsidRPr="001C3EC2" w:rsidTr="001C3EC2">
        <w:tc>
          <w:tcPr>
            <w:tcW w:w="108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формирований самодеятельного народного творчества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416"/>
        <w:gridCol w:w="84"/>
        <w:gridCol w:w="1257"/>
        <w:gridCol w:w="76"/>
        <w:gridCol w:w="76"/>
        <w:gridCol w:w="1265"/>
        <w:gridCol w:w="76"/>
        <w:gridCol w:w="76"/>
        <w:gridCol w:w="1264"/>
        <w:gridCol w:w="76"/>
        <w:gridCol w:w="76"/>
        <w:gridCol w:w="1258"/>
        <w:gridCol w:w="83"/>
        <w:gridCol w:w="1640"/>
        <w:gridCol w:w="1100"/>
        <w:gridCol w:w="1000"/>
        <w:gridCol w:w="1134"/>
        <w:gridCol w:w="1134"/>
        <w:gridCol w:w="1132"/>
      </w:tblGrid>
      <w:tr w:rsidR="001C3EC2" w:rsidRPr="001C3EC2" w:rsidTr="001C3EC2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 работы</w:t>
            </w:r>
          </w:p>
        </w:tc>
        <w:tc>
          <w:tcPr>
            <w:tcW w:w="3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</w:tr>
      <w:tr w:rsidR="001C3EC2" w:rsidRPr="001C3EC2" w:rsidTr="001C3EC2"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6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1C3EC2" w:rsidRPr="001C3EC2" w:rsidTr="001C3EC2">
        <w:trPr>
          <w:trHeight w:val="108"/>
        </w:trPr>
        <w:tc>
          <w:tcPr>
            <w:tcW w:w="12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обслуживания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обслуживания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Указание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бесплатность или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платность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6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3EC2" w:rsidRPr="001C3EC2" w:rsidTr="001C3EC2">
        <w:trPr>
          <w:trHeight w:val="555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07915100100000001006100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В стационарных условиях и вне стационара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5E7831" w:rsidRDefault="001C3EC2" w:rsidP="001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33700" w:rsidRP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5E7831" w:rsidRDefault="001C3EC2" w:rsidP="006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33700" w:rsidRP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5E7831" w:rsidRDefault="001C32A7" w:rsidP="006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3700" w:rsidRP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C3EC2" w:rsidRPr="001C3EC2" w:rsidTr="001C3EC2">
        <w:trPr>
          <w:trHeight w:val="330"/>
        </w:trPr>
        <w:tc>
          <w:tcPr>
            <w:tcW w:w="12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5E7831" w:rsidRDefault="005E7831" w:rsidP="001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5E7831" w:rsidRDefault="001C3EC2" w:rsidP="005E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831" w:rsidRP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5E7831" w:rsidRDefault="001C32A7" w:rsidP="005E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E7831" w:rsidRP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8"/>
        <w:gridCol w:w="2000"/>
        <w:gridCol w:w="4300"/>
      </w:tblGrid>
      <w:tr w:rsidR="001C3EC2" w:rsidRPr="001C3EC2" w:rsidTr="001C3EC2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пределах которых</w:t>
            </w:r>
          </w:p>
        </w:tc>
      </w:tr>
      <w:tr w:rsidR="001C3EC2" w:rsidRPr="001C3EC2" w:rsidTr="001C3EC2"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считается выполненным (процентов)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904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00"/>
        <w:gridCol w:w="1000"/>
        <w:gridCol w:w="100"/>
        <w:gridCol w:w="1731"/>
        <w:gridCol w:w="1100"/>
        <w:gridCol w:w="665"/>
        <w:gridCol w:w="1920"/>
        <w:gridCol w:w="1134"/>
        <w:gridCol w:w="992"/>
        <w:gridCol w:w="1134"/>
      </w:tblGrid>
      <w:tr w:rsidR="001C3EC2" w:rsidRPr="001C3EC2" w:rsidTr="001C3EC2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40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54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</w:tr>
      <w:tr w:rsidR="001C3EC2" w:rsidRPr="001C3EC2" w:rsidTr="001C3EC2"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92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</w:t>
            </w:r>
            <w:proofErr w:type="gramEnd"/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</w:t>
            </w:r>
            <w:proofErr w:type="gramEnd"/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периода)</w:t>
            </w:r>
            <w:proofErr w:type="gramEnd"/>
          </w:p>
        </w:tc>
      </w:tr>
      <w:tr w:rsidR="001C3EC2" w:rsidRPr="001C3EC2" w:rsidTr="001C3EC2">
        <w:trPr>
          <w:trHeight w:val="75"/>
        </w:trPr>
        <w:tc>
          <w:tcPr>
            <w:tcW w:w="12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66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обслуживания</w:t>
            </w:r>
          </w:p>
        </w:tc>
        <w:tc>
          <w:tcPr>
            <w:tcW w:w="12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2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2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обслуживания</w:t>
            </w:r>
          </w:p>
        </w:tc>
        <w:tc>
          <w:tcPr>
            <w:tcW w:w="12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Указание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бесплатность или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платность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73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3EC2" w:rsidRPr="001C3EC2" w:rsidTr="001C3EC2">
        <w:trPr>
          <w:trHeight w:val="498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07915100100000001006100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В стационарных условиях и вне стационара</w:t>
            </w:r>
            <w:r w:rsidRPr="001C3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Число клубных формирований для детей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92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организация работы клубных формирований, коллективов, студий и кружков художественного и декоративно-прикладного творчества, любительских объединений по спортивным, экологическим и другим направлениям.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3EC2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3EC2" w:rsidRPr="001C3EC2" w:rsidRDefault="001C32A7" w:rsidP="005E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3EC2" w:rsidRPr="001C3EC2" w:rsidRDefault="001C32A7" w:rsidP="005E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C3EC2" w:rsidRPr="001C3EC2" w:rsidTr="001C3EC2">
        <w:trPr>
          <w:trHeight w:val="690"/>
        </w:trPr>
        <w:tc>
          <w:tcPr>
            <w:tcW w:w="12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Число посетителей детских формирований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3EC2" w:rsidRPr="001C3EC2" w:rsidRDefault="001C32A7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</w:tr>
      <w:tr w:rsidR="001C3EC2" w:rsidRPr="001C3EC2" w:rsidTr="001C3EC2">
        <w:trPr>
          <w:trHeight w:val="315"/>
        </w:trPr>
        <w:tc>
          <w:tcPr>
            <w:tcW w:w="122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Число клубных формирований для молодежи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5E7831" w:rsidP="001C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5E7831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C3EC2" w:rsidRPr="001C3EC2" w:rsidTr="001C3EC2">
        <w:trPr>
          <w:trHeight w:val="276"/>
        </w:trPr>
        <w:tc>
          <w:tcPr>
            <w:tcW w:w="122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Число посетителей молодежных формирований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2A7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8"/>
        <w:gridCol w:w="2000"/>
        <w:gridCol w:w="4300"/>
      </w:tblGrid>
      <w:tr w:rsidR="001C3EC2" w:rsidRPr="001C3EC2" w:rsidTr="001C3EC2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пределах которых</w:t>
            </w:r>
          </w:p>
        </w:tc>
      </w:tr>
      <w:tr w:rsidR="001C3EC2" w:rsidRPr="001C3EC2" w:rsidTr="001C3EC2"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задание считается выполненным (процентов)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 2  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8"/>
        <w:gridCol w:w="1000"/>
        <w:gridCol w:w="5400"/>
        <w:gridCol w:w="2600"/>
        <w:gridCol w:w="1800"/>
      </w:tblGrid>
      <w:tr w:rsidR="001C3EC2" w:rsidRPr="001C3EC2" w:rsidTr="001C3EC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деятельности 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передвижных</w:t>
            </w:r>
            <w:proofErr w:type="gramEnd"/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клубных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079151</w:t>
            </w:r>
          </w:p>
        </w:tc>
      </w:tr>
      <w:tr w:rsidR="001C3EC2" w:rsidRPr="001C3EC2" w:rsidTr="001C3EC2">
        <w:tc>
          <w:tcPr>
            <w:tcW w:w="108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формирований самодеятельного народного творчества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416"/>
        <w:gridCol w:w="84"/>
        <w:gridCol w:w="1257"/>
        <w:gridCol w:w="76"/>
        <w:gridCol w:w="76"/>
        <w:gridCol w:w="1265"/>
        <w:gridCol w:w="76"/>
        <w:gridCol w:w="76"/>
        <w:gridCol w:w="1264"/>
        <w:gridCol w:w="76"/>
        <w:gridCol w:w="76"/>
        <w:gridCol w:w="1258"/>
        <w:gridCol w:w="83"/>
        <w:gridCol w:w="1640"/>
        <w:gridCol w:w="1100"/>
        <w:gridCol w:w="1000"/>
        <w:gridCol w:w="1134"/>
        <w:gridCol w:w="1134"/>
        <w:gridCol w:w="1132"/>
      </w:tblGrid>
      <w:tr w:rsidR="001C3EC2" w:rsidRPr="001C3EC2" w:rsidTr="001C3EC2"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 работы</w:t>
            </w:r>
          </w:p>
        </w:tc>
        <w:tc>
          <w:tcPr>
            <w:tcW w:w="3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</w:tr>
      <w:tr w:rsidR="001C3EC2" w:rsidRPr="001C3EC2" w:rsidTr="001C3EC2"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5E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1C3EC2" w:rsidRPr="001C3EC2" w:rsidTr="001C3EC2">
        <w:trPr>
          <w:trHeight w:val="108"/>
        </w:trPr>
        <w:tc>
          <w:tcPr>
            <w:tcW w:w="12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обслуживания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обслуживания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Указание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бесплатность или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платность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6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3EC2" w:rsidRPr="001C3EC2" w:rsidTr="001C3EC2">
        <w:trPr>
          <w:trHeight w:val="555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07915100100000001006100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В стационарных условиях и вне стационара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5742A3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5742A3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3EC2" w:rsidRPr="001C3EC2" w:rsidTr="001C3EC2">
        <w:trPr>
          <w:trHeight w:val="330"/>
        </w:trPr>
        <w:tc>
          <w:tcPr>
            <w:tcW w:w="12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3EC2" w:rsidRPr="001C3EC2" w:rsidRDefault="005742A3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8"/>
        <w:gridCol w:w="2000"/>
        <w:gridCol w:w="4300"/>
      </w:tblGrid>
      <w:tr w:rsidR="001C3EC2" w:rsidRPr="001C3EC2" w:rsidTr="001C3EC2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пределах которых</w:t>
            </w:r>
          </w:p>
        </w:tc>
      </w:tr>
      <w:tr w:rsidR="001C3EC2" w:rsidRPr="001C3EC2" w:rsidTr="001C3EC2"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</w:t>
            </w: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считается выполненным (процентов)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 3  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8"/>
        <w:gridCol w:w="1000"/>
        <w:gridCol w:w="5400"/>
        <w:gridCol w:w="2600"/>
        <w:gridCol w:w="1800"/>
      </w:tblGrid>
      <w:tr w:rsidR="001C3EC2" w:rsidRPr="001C3EC2" w:rsidTr="001C3EC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Выполнение методических работ в установленной сфере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1C3EC2" w:rsidRPr="001C3EC2" w:rsidTr="001C3EC2">
        <w:tc>
          <w:tcPr>
            <w:tcW w:w="108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Pr="001C3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интересах общества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 w:rsidRPr="001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3EC2" w:rsidRPr="001C3EC2" w:rsidRDefault="001C3EC2" w:rsidP="001C3EC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Показатели, характеризующие качество </w:t>
      </w:r>
      <w:r w:rsidRPr="001C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1C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4"/>
        <w:gridCol w:w="1146"/>
        <w:gridCol w:w="1145"/>
        <w:gridCol w:w="1145"/>
        <w:gridCol w:w="1316"/>
        <w:gridCol w:w="1316"/>
        <w:gridCol w:w="1481"/>
        <w:gridCol w:w="1258"/>
        <w:gridCol w:w="1258"/>
        <w:gridCol w:w="1325"/>
        <w:gridCol w:w="1326"/>
        <w:gridCol w:w="1326"/>
      </w:tblGrid>
      <w:tr w:rsidR="001C3EC2" w:rsidRPr="001C3EC2" w:rsidTr="001C3EC2">
        <w:trPr>
          <w:jc w:val="center"/>
        </w:trPr>
        <w:tc>
          <w:tcPr>
            <w:tcW w:w="1834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36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2632" w:type="dxa"/>
            <w:gridSpan w:val="2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 справочникам)</w:t>
            </w:r>
          </w:p>
        </w:tc>
        <w:tc>
          <w:tcPr>
            <w:tcW w:w="3997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977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1C3EC2" w:rsidRPr="001C3EC2" w:rsidTr="001C3EC2">
        <w:trPr>
          <w:jc w:val="center"/>
        </w:trPr>
        <w:tc>
          <w:tcPr>
            <w:tcW w:w="1834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16" w:type="dxa"/>
            <w:gridSpan w:val="2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325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1C3EC2" w:rsidRPr="001C3EC2" w:rsidTr="001C3EC2">
        <w:trPr>
          <w:jc w:val="center"/>
        </w:trPr>
        <w:tc>
          <w:tcPr>
            <w:tcW w:w="1834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45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45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81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258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код</w:t>
            </w:r>
            <w:r w:rsidRPr="001C3EC2">
              <w:rPr>
                <w:rFonts w:ascii="Calibri" w:eastAsia="Calibri" w:hAnsi="Calibri" w:cs="Times New Roman"/>
              </w:rPr>
              <w:t xml:space="preserve"> </w:t>
            </w: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по ОКЕИ</w:t>
            </w:r>
          </w:p>
        </w:tc>
        <w:tc>
          <w:tcPr>
            <w:tcW w:w="1325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(очередной финансовый</w:t>
            </w: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br/>
              <w:t>год)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(1-й год планового периода)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(2-й год планового периода)</w:t>
            </w:r>
          </w:p>
        </w:tc>
      </w:tr>
      <w:tr w:rsidR="001C3EC2" w:rsidRPr="001C3EC2" w:rsidTr="001C3EC2">
        <w:trPr>
          <w:jc w:val="center"/>
        </w:trPr>
        <w:tc>
          <w:tcPr>
            <w:tcW w:w="183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5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8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5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C3EC2" w:rsidRPr="001C3EC2" w:rsidTr="001C3EC2">
        <w:trPr>
          <w:jc w:val="center"/>
        </w:trPr>
        <w:tc>
          <w:tcPr>
            <w:tcW w:w="183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46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1145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Охват специалистов учреждений соответствующего типа мероприятиями, направленными на повышение профессионального мастерства</w:t>
            </w:r>
          </w:p>
        </w:tc>
        <w:tc>
          <w:tcPr>
            <w:tcW w:w="1258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792</w:t>
            </w: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26" w:type="dxa"/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26" w:type="dxa"/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EC2" w:rsidRPr="001C3EC2" w:rsidRDefault="001C3EC2" w:rsidP="001C3E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Calibri" w:hAnsi="Times New Roman" w:cs="Times New Roman"/>
          <w:sz w:val="24"/>
          <w:szCs w:val="24"/>
          <w:lang w:eastAsia="ru-RU"/>
        </w:rPr>
        <w:t>Допустимые  (возможные)  отклонения  от установленных  показателей  качества  работы,  в пределах  которых государственное задание считается выполненным (процентов) - 5 %</w:t>
      </w:r>
    </w:p>
    <w:p w:rsidR="001C3EC2" w:rsidRPr="001C3EC2" w:rsidRDefault="001C3EC2" w:rsidP="001C3E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E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 Показатели, характеризующие объем работы</w:t>
      </w:r>
    </w:p>
    <w:p w:rsidR="001C3EC2" w:rsidRPr="001C3EC2" w:rsidRDefault="001C3EC2" w:rsidP="001C3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9"/>
        <w:gridCol w:w="963"/>
        <w:gridCol w:w="963"/>
        <w:gridCol w:w="963"/>
        <w:gridCol w:w="1106"/>
        <w:gridCol w:w="1106"/>
        <w:gridCol w:w="1244"/>
        <w:gridCol w:w="1037"/>
        <w:gridCol w:w="1038"/>
        <w:gridCol w:w="2576"/>
        <w:gridCol w:w="1113"/>
        <w:gridCol w:w="1114"/>
        <w:gridCol w:w="1114"/>
      </w:tblGrid>
      <w:tr w:rsidR="001C3EC2" w:rsidRPr="001C3EC2" w:rsidTr="001C3EC2">
        <w:trPr>
          <w:jc w:val="center"/>
        </w:trPr>
        <w:tc>
          <w:tcPr>
            <w:tcW w:w="1539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89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2212" w:type="dxa"/>
            <w:gridSpan w:val="2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 справочникам)</w:t>
            </w:r>
          </w:p>
        </w:tc>
        <w:tc>
          <w:tcPr>
            <w:tcW w:w="5895" w:type="dxa"/>
            <w:gridSpan w:val="4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341" w:type="dxa"/>
            <w:gridSpan w:val="3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</w:tr>
      <w:tr w:rsidR="001C3EC2" w:rsidRPr="001C3EC2" w:rsidTr="001C3EC2">
        <w:trPr>
          <w:jc w:val="center"/>
        </w:trPr>
        <w:tc>
          <w:tcPr>
            <w:tcW w:w="1539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075" w:type="dxa"/>
            <w:gridSpan w:val="2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113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5E78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1C3EC2" w:rsidRPr="001C3EC2" w:rsidTr="001C3EC2">
        <w:trPr>
          <w:jc w:val="center"/>
        </w:trPr>
        <w:tc>
          <w:tcPr>
            <w:tcW w:w="1539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06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06" w:type="dxa"/>
            <w:tcMar>
              <w:left w:w="28" w:type="dxa"/>
              <w:right w:w="28" w:type="dxa"/>
            </w:tcMar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244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038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2576" w:type="dxa"/>
            <w:vMerge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3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(очередной финансовый</w:t>
            </w: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br/>
              <w:t>год)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(1-й год планового периода)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(2-й год планового периода)</w:t>
            </w:r>
          </w:p>
        </w:tc>
      </w:tr>
      <w:tr w:rsidR="001C3EC2" w:rsidRPr="001C3EC2" w:rsidTr="001C3EC2">
        <w:trPr>
          <w:jc w:val="center"/>
        </w:trPr>
        <w:tc>
          <w:tcPr>
            <w:tcW w:w="1539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7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8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6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C3EC2" w:rsidRPr="001C3EC2" w:rsidTr="001C3EC2">
        <w:trPr>
          <w:jc w:val="center"/>
        </w:trPr>
        <w:tc>
          <w:tcPr>
            <w:tcW w:w="1539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037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8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576" w:type="dxa"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конференций и совещаний для руководителей и специалистов культурно-досуговых учреждений, мастеров декоративно-прикладного творчества и ремесел. Проведение мониторингов, анализ деятельности культурно-досуговых учреждений, Разработка и выпуск информационно-методического издания. </w:t>
            </w: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экспертной комиссии по аттестации специалистов учреждений культуры.</w:t>
            </w:r>
          </w:p>
          <w:p w:rsidR="001C3EC2" w:rsidRPr="001C3EC2" w:rsidRDefault="001C3EC2" w:rsidP="001C3E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методических выездов в КДУ района</w:t>
            </w:r>
            <w:proofErr w:type="gramStart"/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Отчеты по результатам деятельности. Обеспечение подготовки сведений респондентами по форме 7-НК путем оказания консультационных услуг методического и технического характера. Обеспечение внесения сведений респондентами по форме 7-НК в АИС «Статистика».</w:t>
            </w:r>
          </w:p>
        </w:tc>
        <w:tc>
          <w:tcPr>
            <w:tcW w:w="1113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4" w:type="dxa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Прочие сведения о муниципальном задании</w:t>
      </w:r>
    </w:p>
    <w:p w:rsidR="001C3EC2" w:rsidRPr="001C3EC2" w:rsidRDefault="001C3EC2" w:rsidP="001C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C3EC2">
        <w:rPr>
          <w:rFonts w:ascii="Times New Roman" w:eastAsia="Calibri" w:hAnsi="Times New Roman" w:cs="Times New Roman"/>
          <w:sz w:val="24"/>
          <w:szCs w:val="24"/>
          <w:lang w:eastAsia="ru-RU"/>
        </w:rPr>
        <w:t>1. Основания  для досрочного прекращения исполнения муниципального задания</w:t>
      </w: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3EC2">
        <w:rPr>
          <w:rFonts w:ascii="Times New Roman CYR" w:eastAsia="Calibri" w:hAnsi="Times New Roman CYR" w:cs="Times New Roman CYR"/>
          <w:b/>
          <w:sz w:val="24"/>
          <w:szCs w:val="24"/>
          <w:u w:val="single"/>
          <w:lang w:eastAsia="ru-RU"/>
        </w:rPr>
        <w:t>Ликвидация или реорганизация учреждения культуры, и</w:t>
      </w:r>
      <w:r w:rsidRPr="001C3EC2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  <w:t>сключение муниципальной услуги из перечня муниципальных услуг, иные форс-мажорные обстоятельства</w:t>
      </w:r>
      <w:r w:rsidRPr="001C3EC2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  <w:t>.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</w:t>
      </w:r>
      <w:proofErr w:type="gramStart"/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выполнением) муниципального задания</w:t>
      </w:r>
      <w:r w:rsidRPr="001C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3E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 о выполнении муниципального задания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29193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264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41"/>
        <w:gridCol w:w="6889"/>
        <w:gridCol w:w="222"/>
        <w:gridCol w:w="222"/>
        <w:gridCol w:w="222"/>
        <w:gridCol w:w="236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08"/>
        <w:gridCol w:w="14"/>
        <w:gridCol w:w="222"/>
        <w:gridCol w:w="236"/>
        <w:gridCol w:w="222"/>
        <w:gridCol w:w="222"/>
        <w:gridCol w:w="222"/>
        <w:gridCol w:w="222"/>
        <w:gridCol w:w="236"/>
        <w:gridCol w:w="553"/>
        <w:gridCol w:w="236"/>
        <w:gridCol w:w="553"/>
        <w:gridCol w:w="553"/>
        <w:gridCol w:w="553"/>
        <w:gridCol w:w="553"/>
        <w:gridCol w:w="553"/>
        <w:gridCol w:w="553"/>
        <w:gridCol w:w="5300"/>
      </w:tblGrid>
      <w:tr w:rsidR="001C3EC2" w:rsidRPr="001C3EC2" w:rsidTr="001C3EC2">
        <w:trPr>
          <w:trHeight w:val="315"/>
        </w:trPr>
        <w:tc>
          <w:tcPr>
            <w:tcW w:w="1819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10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C2" w:rsidRPr="001C3EC2" w:rsidRDefault="001C3EC2" w:rsidP="001C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gridAfter w:val="33"/>
          <w:wAfter w:w="14569" w:type="dxa"/>
          <w:trHeight w:val="660"/>
        </w:trPr>
        <w:tc>
          <w:tcPr>
            <w:tcW w:w="5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 xml:space="preserve">Органы, осуществляющие </w:t>
            </w:r>
            <w:proofErr w:type="gramStart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муниципального задания</w:t>
            </w:r>
          </w:p>
        </w:tc>
      </w:tr>
      <w:tr w:rsidR="001C3EC2" w:rsidRPr="001C3EC2" w:rsidTr="001C3EC2">
        <w:trPr>
          <w:gridAfter w:val="33"/>
          <w:wAfter w:w="14569" w:type="dxa"/>
          <w:trHeight w:val="285"/>
        </w:trPr>
        <w:tc>
          <w:tcPr>
            <w:tcW w:w="5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2" w:rsidRPr="001C3EC2" w:rsidRDefault="001C3EC2" w:rsidP="001C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E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C3EC2" w:rsidRPr="001C3EC2" w:rsidTr="001C3EC2">
        <w:trPr>
          <w:gridAfter w:val="33"/>
          <w:wAfter w:w="14569" w:type="dxa"/>
          <w:trHeight w:val="570"/>
        </w:trPr>
        <w:tc>
          <w:tcPr>
            <w:tcW w:w="5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2" w:rsidRPr="001C3EC2" w:rsidRDefault="001C3EC2" w:rsidP="001C3E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Плановые проверки. 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планом  отдела образования.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C2" w:rsidRPr="001C3EC2" w:rsidTr="001C3EC2">
        <w:trPr>
          <w:gridAfter w:val="33"/>
          <w:wAfter w:w="14569" w:type="dxa"/>
          <w:trHeight w:val="330"/>
        </w:trPr>
        <w:tc>
          <w:tcPr>
            <w:tcW w:w="5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Оперативный контроль (по выявленным проблемным фактам и жалобам, касающимся качества предоставления услуг).</w:t>
            </w: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муниципального района Приволжский Самарской области.</w:t>
            </w:r>
          </w:p>
        </w:tc>
      </w:tr>
      <w:tr w:rsidR="001C3EC2" w:rsidRPr="001C3EC2" w:rsidTr="001C3EC2">
        <w:trPr>
          <w:gridAfter w:val="33"/>
          <w:wAfter w:w="14569" w:type="dxa"/>
          <w:trHeight w:val="483"/>
        </w:trPr>
        <w:tc>
          <w:tcPr>
            <w:tcW w:w="5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 по показателям статистической отчетности.</w:t>
            </w: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Ежеквартально.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Министерство культуры Самарской области.</w:t>
            </w:r>
          </w:p>
        </w:tc>
      </w:tr>
      <w:tr w:rsidR="001C3EC2" w:rsidRPr="001C3EC2" w:rsidTr="001C3EC2">
        <w:trPr>
          <w:gridAfter w:val="33"/>
          <w:wAfter w:w="14569" w:type="dxa"/>
          <w:trHeight w:val="360"/>
        </w:trPr>
        <w:tc>
          <w:tcPr>
            <w:tcW w:w="5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Камеральная проверка отчетности.</w:t>
            </w: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поступления отчетности о выполнении муниципального задания.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3EC2" w:rsidRPr="001C3EC2" w:rsidRDefault="001C3EC2" w:rsidP="001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E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администрации муниципального района Приволжский Самарской области.</w:t>
            </w:r>
          </w:p>
        </w:tc>
      </w:tr>
    </w:tbl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 w:rsidRPr="001C3EC2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 w:rsidRPr="001C3EC2">
        <w:rPr>
          <w:rFonts w:ascii="Times New Roman CYR" w:eastAsia="Calibri" w:hAnsi="Times New Roman CYR" w:cs="Times New Roman CYR"/>
          <w:b/>
          <w:sz w:val="24"/>
          <w:szCs w:val="24"/>
          <w:u w:val="single"/>
          <w:lang w:eastAsia="ru-RU"/>
        </w:rPr>
        <w:t xml:space="preserve">до 1 февраля года, следующего за </w:t>
      </w:r>
      <w:proofErr w:type="gramStart"/>
      <w:r w:rsidRPr="001C3EC2">
        <w:rPr>
          <w:rFonts w:ascii="Times New Roman CYR" w:eastAsia="Calibri" w:hAnsi="Times New Roman CYR" w:cs="Times New Roman CYR"/>
          <w:b/>
          <w:sz w:val="24"/>
          <w:szCs w:val="24"/>
          <w:u w:val="single"/>
          <w:lang w:eastAsia="ru-RU"/>
        </w:rPr>
        <w:t>отчетным</w:t>
      </w:r>
      <w:proofErr w:type="gramEnd"/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 w:rsidRPr="001C3EC2">
        <w:rPr>
          <w:rFonts w:ascii="Times New Roman CYR" w:eastAsia="Calibri" w:hAnsi="Times New Roman CYR" w:cs="Times New Roman CYR"/>
          <w:b/>
          <w:sz w:val="24"/>
          <w:szCs w:val="24"/>
          <w:u w:val="single"/>
          <w:lang w:eastAsia="ru-RU"/>
        </w:rPr>
        <w:t xml:space="preserve"> до 1 февраля года, следующего за </w:t>
      </w:r>
      <w:proofErr w:type="gramStart"/>
      <w:r w:rsidRPr="001C3EC2">
        <w:rPr>
          <w:rFonts w:ascii="Times New Roman CYR" w:eastAsia="Calibri" w:hAnsi="Times New Roman CYR" w:cs="Times New Roman CYR"/>
          <w:b/>
          <w:sz w:val="24"/>
          <w:szCs w:val="24"/>
          <w:u w:val="single"/>
          <w:lang w:eastAsia="ru-RU"/>
        </w:rPr>
        <w:t>отчетным</w:t>
      </w:r>
      <w:proofErr w:type="gramEnd"/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  <w:r w:rsidRPr="001C3EC2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 w:rsidRPr="001C3EC2">
        <w:rPr>
          <w:rFonts w:ascii="Times New Roman CYR" w:eastAsia="Calibri" w:hAnsi="Times New Roman CYR" w:cs="Times New Roman CYR"/>
          <w:b/>
          <w:sz w:val="24"/>
          <w:szCs w:val="24"/>
          <w:u w:val="single"/>
          <w:lang w:eastAsia="ru-RU"/>
        </w:rPr>
        <w:t>Ежеквартальный мониторинг – до 10 числа месяца, следующего за отчетным кварталом</w:t>
      </w:r>
    </w:p>
    <w:p w:rsidR="001C3EC2" w:rsidRPr="001C3EC2" w:rsidRDefault="001C3EC2" w:rsidP="001C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sectPr w:rsidR="001C3EC2" w:rsidRPr="001C3EC2" w:rsidSect="005136B6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5E" w:rsidRDefault="00C3075E" w:rsidP="001C3EC2">
      <w:pPr>
        <w:spacing w:after="0" w:line="240" w:lineRule="auto"/>
      </w:pPr>
      <w:r>
        <w:separator/>
      </w:r>
    </w:p>
  </w:endnote>
  <w:endnote w:type="continuationSeparator" w:id="0">
    <w:p w:rsidR="00C3075E" w:rsidRDefault="00C3075E" w:rsidP="001C3EC2">
      <w:pPr>
        <w:spacing w:after="0" w:line="240" w:lineRule="auto"/>
      </w:pPr>
      <w:r>
        <w:continuationSeparator/>
      </w:r>
    </w:p>
  </w:endnote>
  <w:endnote w:id="1">
    <w:p w:rsidR="00633700" w:rsidRPr="00340AE5" w:rsidRDefault="00633700" w:rsidP="001C3EC2">
      <w:pPr>
        <w:pStyle w:val="a4"/>
        <w:jc w:val="both"/>
        <w:rPr>
          <w:sz w:val="18"/>
          <w:szCs w:val="18"/>
        </w:rPr>
      </w:pPr>
      <w:r>
        <w:rPr>
          <w:rStyle w:val="a6"/>
        </w:rPr>
        <w:t>2</w:t>
      </w:r>
      <w:r w:rsidRPr="00340AE5">
        <w:rPr>
          <w:sz w:val="18"/>
          <w:szCs w:val="18"/>
        </w:rPr>
        <w:t xml:space="preserve"> Заполняется при установлении показателей, характеризующих качество </w:t>
      </w:r>
      <w:r>
        <w:rPr>
          <w:bCs/>
          <w:szCs w:val="22"/>
        </w:rPr>
        <w:t>муниципальной</w:t>
      </w:r>
      <w:r w:rsidRPr="00340AE5">
        <w:rPr>
          <w:sz w:val="18"/>
          <w:szCs w:val="18"/>
        </w:rPr>
        <w:t xml:space="preserve"> услуги, в ведомственном перечне </w:t>
      </w:r>
      <w:r>
        <w:rPr>
          <w:bCs/>
          <w:szCs w:val="22"/>
        </w:rPr>
        <w:t>муниципальных</w:t>
      </w:r>
      <w:r w:rsidRPr="00340AE5">
        <w:rPr>
          <w:sz w:val="18"/>
          <w:szCs w:val="18"/>
        </w:rPr>
        <w:t xml:space="preserve"> услуг и работ.</w:t>
      </w:r>
    </w:p>
  </w:endnote>
  <w:endnote w:id="2">
    <w:p w:rsidR="00633700" w:rsidRPr="00340AE5" w:rsidRDefault="00633700" w:rsidP="001C3EC2">
      <w:pPr>
        <w:pStyle w:val="a4"/>
        <w:jc w:val="both"/>
        <w:rPr>
          <w:sz w:val="18"/>
          <w:szCs w:val="18"/>
        </w:rPr>
      </w:pPr>
      <w:r>
        <w:rPr>
          <w:rStyle w:val="a6"/>
        </w:rPr>
        <w:t>2</w:t>
      </w:r>
      <w:r w:rsidRPr="00340AE5">
        <w:rPr>
          <w:sz w:val="18"/>
          <w:szCs w:val="18"/>
        </w:rPr>
        <w:t xml:space="preserve"> Заполняется при установлении показателей, характеризующих качество </w:t>
      </w:r>
      <w:r>
        <w:rPr>
          <w:bCs/>
          <w:szCs w:val="22"/>
        </w:rPr>
        <w:t>муниципальной</w:t>
      </w:r>
      <w:r w:rsidRPr="00340AE5">
        <w:rPr>
          <w:sz w:val="18"/>
          <w:szCs w:val="18"/>
        </w:rPr>
        <w:t xml:space="preserve"> услуги, в ведомственном перечне </w:t>
      </w:r>
      <w:r>
        <w:rPr>
          <w:bCs/>
          <w:szCs w:val="22"/>
        </w:rPr>
        <w:t>муниципальных</w:t>
      </w:r>
      <w:r w:rsidRPr="00340AE5">
        <w:rPr>
          <w:sz w:val="18"/>
          <w:szCs w:val="18"/>
        </w:rPr>
        <w:t xml:space="preserve"> услуг и работ.</w:t>
      </w:r>
    </w:p>
  </w:endnote>
  <w:endnote w:id="3">
    <w:p w:rsidR="00633700" w:rsidRPr="00340AE5" w:rsidRDefault="00633700" w:rsidP="001C3EC2">
      <w:pPr>
        <w:pStyle w:val="a4"/>
        <w:jc w:val="both"/>
        <w:rPr>
          <w:sz w:val="18"/>
          <w:szCs w:val="18"/>
        </w:rPr>
      </w:pPr>
      <w:r>
        <w:rPr>
          <w:rStyle w:val="a6"/>
        </w:rPr>
        <w:t>2</w:t>
      </w:r>
      <w:r w:rsidRPr="00340AE5">
        <w:rPr>
          <w:sz w:val="18"/>
          <w:szCs w:val="18"/>
        </w:rPr>
        <w:t xml:space="preserve"> Заполняется при установлении показателей, характеризующих качество </w:t>
      </w:r>
      <w:r>
        <w:rPr>
          <w:bCs/>
          <w:szCs w:val="22"/>
        </w:rPr>
        <w:t>муниципальной</w:t>
      </w:r>
      <w:r w:rsidRPr="00340AE5">
        <w:rPr>
          <w:sz w:val="18"/>
          <w:szCs w:val="18"/>
        </w:rPr>
        <w:t xml:space="preserve"> услуги, в ведомственном перечне </w:t>
      </w:r>
      <w:r>
        <w:rPr>
          <w:bCs/>
          <w:szCs w:val="22"/>
        </w:rPr>
        <w:t>муниципальных</w:t>
      </w:r>
      <w:r w:rsidRPr="00340AE5">
        <w:rPr>
          <w:sz w:val="18"/>
          <w:szCs w:val="18"/>
        </w:rPr>
        <w:t xml:space="preserve"> услуг и работ.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5E" w:rsidRDefault="00C3075E" w:rsidP="001C3EC2">
      <w:pPr>
        <w:spacing w:after="0" w:line="240" w:lineRule="auto"/>
      </w:pPr>
      <w:r>
        <w:separator/>
      </w:r>
    </w:p>
  </w:footnote>
  <w:footnote w:type="continuationSeparator" w:id="0">
    <w:p w:rsidR="00C3075E" w:rsidRDefault="00C3075E" w:rsidP="001C3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C2"/>
    <w:rsid w:val="0000049E"/>
    <w:rsid w:val="00002D38"/>
    <w:rsid w:val="00002F53"/>
    <w:rsid w:val="000103B7"/>
    <w:rsid w:val="00010CC3"/>
    <w:rsid w:val="000115DD"/>
    <w:rsid w:val="00011B60"/>
    <w:rsid w:val="00013C3B"/>
    <w:rsid w:val="00013F16"/>
    <w:rsid w:val="00014FA0"/>
    <w:rsid w:val="00024472"/>
    <w:rsid w:val="00024AC6"/>
    <w:rsid w:val="00026B16"/>
    <w:rsid w:val="00026BE0"/>
    <w:rsid w:val="00030144"/>
    <w:rsid w:val="00030699"/>
    <w:rsid w:val="00034E4A"/>
    <w:rsid w:val="000366AF"/>
    <w:rsid w:val="00040599"/>
    <w:rsid w:val="000421C9"/>
    <w:rsid w:val="00044B29"/>
    <w:rsid w:val="00052D97"/>
    <w:rsid w:val="000536B4"/>
    <w:rsid w:val="00054BCB"/>
    <w:rsid w:val="00056754"/>
    <w:rsid w:val="00057BFD"/>
    <w:rsid w:val="00063F0B"/>
    <w:rsid w:val="0006521B"/>
    <w:rsid w:val="00067BA1"/>
    <w:rsid w:val="00070C87"/>
    <w:rsid w:val="00070F45"/>
    <w:rsid w:val="0008105E"/>
    <w:rsid w:val="00083F7B"/>
    <w:rsid w:val="00084F7D"/>
    <w:rsid w:val="00090E4E"/>
    <w:rsid w:val="00092ABC"/>
    <w:rsid w:val="00093092"/>
    <w:rsid w:val="00094345"/>
    <w:rsid w:val="000946E4"/>
    <w:rsid w:val="00095000"/>
    <w:rsid w:val="0009508F"/>
    <w:rsid w:val="00095535"/>
    <w:rsid w:val="00095F5B"/>
    <w:rsid w:val="000A1618"/>
    <w:rsid w:val="000A2018"/>
    <w:rsid w:val="000A47F1"/>
    <w:rsid w:val="000A5018"/>
    <w:rsid w:val="000A63AD"/>
    <w:rsid w:val="000A6C37"/>
    <w:rsid w:val="000B0480"/>
    <w:rsid w:val="000B07A8"/>
    <w:rsid w:val="000B0CFD"/>
    <w:rsid w:val="000B12FC"/>
    <w:rsid w:val="000B14AA"/>
    <w:rsid w:val="000B1505"/>
    <w:rsid w:val="000B54BA"/>
    <w:rsid w:val="000B5DB6"/>
    <w:rsid w:val="000B6132"/>
    <w:rsid w:val="000C2B21"/>
    <w:rsid w:val="000C72E4"/>
    <w:rsid w:val="000D2301"/>
    <w:rsid w:val="000D3941"/>
    <w:rsid w:val="000D47A4"/>
    <w:rsid w:val="000D65A3"/>
    <w:rsid w:val="000E154C"/>
    <w:rsid w:val="000E3189"/>
    <w:rsid w:val="000E6922"/>
    <w:rsid w:val="000F7D58"/>
    <w:rsid w:val="0010039D"/>
    <w:rsid w:val="001011B2"/>
    <w:rsid w:val="00105567"/>
    <w:rsid w:val="00114A1B"/>
    <w:rsid w:val="00120303"/>
    <w:rsid w:val="0012038B"/>
    <w:rsid w:val="00120897"/>
    <w:rsid w:val="00130280"/>
    <w:rsid w:val="00134FB7"/>
    <w:rsid w:val="00137C0B"/>
    <w:rsid w:val="0014023E"/>
    <w:rsid w:val="001412C7"/>
    <w:rsid w:val="00141438"/>
    <w:rsid w:val="0014344A"/>
    <w:rsid w:val="00143C35"/>
    <w:rsid w:val="00147431"/>
    <w:rsid w:val="001610E8"/>
    <w:rsid w:val="00162867"/>
    <w:rsid w:val="00166F67"/>
    <w:rsid w:val="001700BA"/>
    <w:rsid w:val="00171076"/>
    <w:rsid w:val="001712D8"/>
    <w:rsid w:val="0017162E"/>
    <w:rsid w:val="0017230F"/>
    <w:rsid w:val="001817A8"/>
    <w:rsid w:val="00181C23"/>
    <w:rsid w:val="00196D57"/>
    <w:rsid w:val="001A22D8"/>
    <w:rsid w:val="001A244E"/>
    <w:rsid w:val="001A365B"/>
    <w:rsid w:val="001A370B"/>
    <w:rsid w:val="001A5D9E"/>
    <w:rsid w:val="001B08F1"/>
    <w:rsid w:val="001B1B2B"/>
    <w:rsid w:val="001B3F41"/>
    <w:rsid w:val="001B4E62"/>
    <w:rsid w:val="001B5948"/>
    <w:rsid w:val="001B7CB8"/>
    <w:rsid w:val="001C32A7"/>
    <w:rsid w:val="001C3EC2"/>
    <w:rsid w:val="001D01C2"/>
    <w:rsid w:val="001D10C1"/>
    <w:rsid w:val="001D2545"/>
    <w:rsid w:val="001D61F8"/>
    <w:rsid w:val="001E6714"/>
    <w:rsid w:val="001E713C"/>
    <w:rsid w:val="001E7B78"/>
    <w:rsid w:val="001F1AA6"/>
    <w:rsid w:val="001F459A"/>
    <w:rsid w:val="001F4CEF"/>
    <w:rsid w:val="001F5068"/>
    <w:rsid w:val="001F7A01"/>
    <w:rsid w:val="0020022B"/>
    <w:rsid w:val="00200A85"/>
    <w:rsid w:val="00202350"/>
    <w:rsid w:val="002044D5"/>
    <w:rsid w:val="00205713"/>
    <w:rsid w:val="00205FCC"/>
    <w:rsid w:val="00206133"/>
    <w:rsid w:val="0020629D"/>
    <w:rsid w:val="0021207B"/>
    <w:rsid w:val="002128CD"/>
    <w:rsid w:val="00213454"/>
    <w:rsid w:val="00214067"/>
    <w:rsid w:val="002156E6"/>
    <w:rsid w:val="00220A4F"/>
    <w:rsid w:val="0022670C"/>
    <w:rsid w:val="0023604E"/>
    <w:rsid w:val="00236093"/>
    <w:rsid w:val="00236BBB"/>
    <w:rsid w:val="00237398"/>
    <w:rsid w:val="0025011C"/>
    <w:rsid w:val="00256EBD"/>
    <w:rsid w:val="002577B8"/>
    <w:rsid w:val="002612C8"/>
    <w:rsid w:val="002655B0"/>
    <w:rsid w:val="0027105E"/>
    <w:rsid w:val="00271D66"/>
    <w:rsid w:val="002735BD"/>
    <w:rsid w:val="00276332"/>
    <w:rsid w:val="00281A0A"/>
    <w:rsid w:val="00281DE1"/>
    <w:rsid w:val="00281E85"/>
    <w:rsid w:val="0028637C"/>
    <w:rsid w:val="00287D97"/>
    <w:rsid w:val="00291EDE"/>
    <w:rsid w:val="00293E72"/>
    <w:rsid w:val="0029435A"/>
    <w:rsid w:val="00296083"/>
    <w:rsid w:val="002A207B"/>
    <w:rsid w:val="002A4AB1"/>
    <w:rsid w:val="002A6F30"/>
    <w:rsid w:val="002A7474"/>
    <w:rsid w:val="002B2DB3"/>
    <w:rsid w:val="002B36DF"/>
    <w:rsid w:val="002B3D35"/>
    <w:rsid w:val="002B5C6E"/>
    <w:rsid w:val="002B5FF3"/>
    <w:rsid w:val="002B6851"/>
    <w:rsid w:val="002B6CA8"/>
    <w:rsid w:val="002B728F"/>
    <w:rsid w:val="002C102A"/>
    <w:rsid w:val="002C38EC"/>
    <w:rsid w:val="002C3B4B"/>
    <w:rsid w:val="002C3E30"/>
    <w:rsid w:val="002C4591"/>
    <w:rsid w:val="002C59EF"/>
    <w:rsid w:val="002C656F"/>
    <w:rsid w:val="002D14D8"/>
    <w:rsid w:val="002E1A9E"/>
    <w:rsid w:val="002E23E5"/>
    <w:rsid w:val="002E308E"/>
    <w:rsid w:val="002E4971"/>
    <w:rsid w:val="002E640B"/>
    <w:rsid w:val="002F2E3F"/>
    <w:rsid w:val="002F4599"/>
    <w:rsid w:val="003003C0"/>
    <w:rsid w:val="00303307"/>
    <w:rsid w:val="00310A5B"/>
    <w:rsid w:val="00315401"/>
    <w:rsid w:val="003254D3"/>
    <w:rsid w:val="00331952"/>
    <w:rsid w:val="00332816"/>
    <w:rsid w:val="003330A0"/>
    <w:rsid w:val="00335556"/>
    <w:rsid w:val="003358A8"/>
    <w:rsid w:val="0033704E"/>
    <w:rsid w:val="003415D7"/>
    <w:rsid w:val="00343DDB"/>
    <w:rsid w:val="003446F2"/>
    <w:rsid w:val="00345351"/>
    <w:rsid w:val="00350AFA"/>
    <w:rsid w:val="00351AC3"/>
    <w:rsid w:val="003530AC"/>
    <w:rsid w:val="00353336"/>
    <w:rsid w:val="0035678C"/>
    <w:rsid w:val="00360D04"/>
    <w:rsid w:val="003622CE"/>
    <w:rsid w:val="003675DD"/>
    <w:rsid w:val="00370B13"/>
    <w:rsid w:val="00370F50"/>
    <w:rsid w:val="00373BB9"/>
    <w:rsid w:val="003741C1"/>
    <w:rsid w:val="00381A8B"/>
    <w:rsid w:val="00386853"/>
    <w:rsid w:val="00390524"/>
    <w:rsid w:val="00390A5B"/>
    <w:rsid w:val="003914BF"/>
    <w:rsid w:val="003932FD"/>
    <w:rsid w:val="00394863"/>
    <w:rsid w:val="00397472"/>
    <w:rsid w:val="003A7BD9"/>
    <w:rsid w:val="003B1038"/>
    <w:rsid w:val="003B2436"/>
    <w:rsid w:val="003B3936"/>
    <w:rsid w:val="003B4365"/>
    <w:rsid w:val="003B7CAF"/>
    <w:rsid w:val="003C0816"/>
    <w:rsid w:val="003C2E2B"/>
    <w:rsid w:val="003C7DCF"/>
    <w:rsid w:val="003D35A5"/>
    <w:rsid w:val="003D6388"/>
    <w:rsid w:val="003D7C28"/>
    <w:rsid w:val="003E06BF"/>
    <w:rsid w:val="003E14CA"/>
    <w:rsid w:val="003E2E6B"/>
    <w:rsid w:val="003E7BCE"/>
    <w:rsid w:val="003F0461"/>
    <w:rsid w:val="003F270B"/>
    <w:rsid w:val="003F312D"/>
    <w:rsid w:val="003F3E5E"/>
    <w:rsid w:val="003F504C"/>
    <w:rsid w:val="003F7F3A"/>
    <w:rsid w:val="00400AF2"/>
    <w:rsid w:val="0041037D"/>
    <w:rsid w:val="004150C7"/>
    <w:rsid w:val="00415D6C"/>
    <w:rsid w:val="00421FB0"/>
    <w:rsid w:val="00422058"/>
    <w:rsid w:val="004274BD"/>
    <w:rsid w:val="00430EE0"/>
    <w:rsid w:val="004346B0"/>
    <w:rsid w:val="00440E05"/>
    <w:rsid w:val="00441CE3"/>
    <w:rsid w:val="0044339C"/>
    <w:rsid w:val="00444C2B"/>
    <w:rsid w:val="00445E2D"/>
    <w:rsid w:val="0044631A"/>
    <w:rsid w:val="004474CE"/>
    <w:rsid w:val="00450A56"/>
    <w:rsid w:val="00451047"/>
    <w:rsid w:val="00452B51"/>
    <w:rsid w:val="004533C4"/>
    <w:rsid w:val="00455C25"/>
    <w:rsid w:val="0046054F"/>
    <w:rsid w:val="00461E6B"/>
    <w:rsid w:val="00465205"/>
    <w:rsid w:val="00465608"/>
    <w:rsid w:val="00467ED2"/>
    <w:rsid w:val="00472453"/>
    <w:rsid w:val="00472465"/>
    <w:rsid w:val="004757F3"/>
    <w:rsid w:val="0048421E"/>
    <w:rsid w:val="004843CF"/>
    <w:rsid w:val="004863BD"/>
    <w:rsid w:val="0048781F"/>
    <w:rsid w:val="0049111D"/>
    <w:rsid w:val="004953AB"/>
    <w:rsid w:val="00497880"/>
    <w:rsid w:val="004A0CDC"/>
    <w:rsid w:val="004A2900"/>
    <w:rsid w:val="004A29DD"/>
    <w:rsid w:val="004A3158"/>
    <w:rsid w:val="004A5A60"/>
    <w:rsid w:val="004A65E2"/>
    <w:rsid w:val="004A705A"/>
    <w:rsid w:val="004B4D74"/>
    <w:rsid w:val="004B5093"/>
    <w:rsid w:val="004B66A7"/>
    <w:rsid w:val="004B6A7A"/>
    <w:rsid w:val="004B6D0D"/>
    <w:rsid w:val="004C5EC6"/>
    <w:rsid w:val="004C61E7"/>
    <w:rsid w:val="004C655B"/>
    <w:rsid w:val="004D1C9D"/>
    <w:rsid w:val="004D2D0A"/>
    <w:rsid w:val="004E1B45"/>
    <w:rsid w:val="004E1E14"/>
    <w:rsid w:val="004E2AD7"/>
    <w:rsid w:val="004E335C"/>
    <w:rsid w:val="004E4F4F"/>
    <w:rsid w:val="004E5E87"/>
    <w:rsid w:val="004F075D"/>
    <w:rsid w:val="004F1F47"/>
    <w:rsid w:val="004F2831"/>
    <w:rsid w:val="004F2C66"/>
    <w:rsid w:val="004F3AEA"/>
    <w:rsid w:val="004F5ECF"/>
    <w:rsid w:val="005019C8"/>
    <w:rsid w:val="00503E3B"/>
    <w:rsid w:val="005070D1"/>
    <w:rsid w:val="00507E66"/>
    <w:rsid w:val="005136B6"/>
    <w:rsid w:val="00513949"/>
    <w:rsid w:val="0051459E"/>
    <w:rsid w:val="005148A4"/>
    <w:rsid w:val="005230DC"/>
    <w:rsid w:val="00523AE7"/>
    <w:rsid w:val="00526673"/>
    <w:rsid w:val="00530608"/>
    <w:rsid w:val="00532BDC"/>
    <w:rsid w:val="00535339"/>
    <w:rsid w:val="00536449"/>
    <w:rsid w:val="00536A7C"/>
    <w:rsid w:val="005468CD"/>
    <w:rsid w:val="00547A6D"/>
    <w:rsid w:val="00551F49"/>
    <w:rsid w:val="0055454F"/>
    <w:rsid w:val="00554D8B"/>
    <w:rsid w:val="005607CB"/>
    <w:rsid w:val="005641E5"/>
    <w:rsid w:val="00566E82"/>
    <w:rsid w:val="00573163"/>
    <w:rsid w:val="00573B43"/>
    <w:rsid w:val="005742A3"/>
    <w:rsid w:val="00577BD0"/>
    <w:rsid w:val="00580085"/>
    <w:rsid w:val="0058277B"/>
    <w:rsid w:val="00582E0F"/>
    <w:rsid w:val="00582E26"/>
    <w:rsid w:val="005903B1"/>
    <w:rsid w:val="00593619"/>
    <w:rsid w:val="0059671D"/>
    <w:rsid w:val="005A1DB6"/>
    <w:rsid w:val="005A5C2A"/>
    <w:rsid w:val="005A60BD"/>
    <w:rsid w:val="005B1FF6"/>
    <w:rsid w:val="005B2B61"/>
    <w:rsid w:val="005B6D46"/>
    <w:rsid w:val="005B71A0"/>
    <w:rsid w:val="005C541C"/>
    <w:rsid w:val="005D01EC"/>
    <w:rsid w:val="005D2F4E"/>
    <w:rsid w:val="005D478E"/>
    <w:rsid w:val="005D6DA2"/>
    <w:rsid w:val="005D73D4"/>
    <w:rsid w:val="005E019E"/>
    <w:rsid w:val="005E1B99"/>
    <w:rsid w:val="005E328C"/>
    <w:rsid w:val="005E5A38"/>
    <w:rsid w:val="005E7831"/>
    <w:rsid w:val="005E7CEA"/>
    <w:rsid w:val="005E7F58"/>
    <w:rsid w:val="005F20A4"/>
    <w:rsid w:val="005F2723"/>
    <w:rsid w:val="005F2F7E"/>
    <w:rsid w:val="005F509C"/>
    <w:rsid w:val="005F59C2"/>
    <w:rsid w:val="005F5A32"/>
    <w:rsid w:val="005F7C7F"/>
    <w:rsid w:val="00601D87"/>
    <w:rsid w:val="0060484F"/>
    <w:rsid w:val="00611F33"/>
    <w:rsid w:val="006153A7"/>
    <w:rsid w:val="00617063"/>
    <w:rsid w:val="00617DAE"/>
    <w:rsid w:val="00620BAE"/>
    <w:rsid w:val="0062147A"/>
    <w:rsid w:val="00621E09"/>
    <w:rsid w:val="00623537"/>
    <w:rsid w:val="00631F29"/>
    <w:rsid w:val="006327E5"/>
    <w:rsid w:val="00633700"/>
    <w:rsid w:val="006346AC"/>
    <w:rsid w:val="00637B3B"/>
    <w:rsid w:val="00644208"/>
    <w:rsid w:val="00654090"/>
    <w:rsid w:val="006560D5"/>
    <w:rsid w:val="00657176"/>
    <w:rsid w:val="00662236"/>
    <w:rsid w:val="006634AA"/>
    <w:rsid w:val="00675717"/>
    <w:rsid w:val="0067720D"/>
    <w:rsid w:val="0068116B"/>
    <w:rsid w:val="0068595B"/>
    <w:rsid w:val="00690A41"/>
    <w:rsid w:val="006917B7"/>
    <w:rsid w:val="00691810"/>
    <w:rsid w:val="00693AD0"/>
    <w:rsid w:val="00695BAB"/>
    <w:rsid w:val="006A1194"/>
    <w:rsid w:val="006A31DE"/>
    <w:rsid w:val="006A359F"/>
    <w:rsid w:val="006A48CB"/>
    <w:rsid w:val="006A7062"/>
    <w:rsid w:val="006A755E"/>
    <w:rsid w:val="006B1938"/>
    <w:rsid w:val="006B3140"/>
    <w:rsid w:val="006B46AF"/>
    <w:rsid w:val="006B7EE5"/>
    <w:rsid w:val="006C59EC"/>
    <w:rsid w:val="006C5E61"/>
    <w:rsid w:val="006C684F"/>
    <w:rsid w:val="006D41C0"/>
    <w:rsid w:val="006D58E3"/>
    <w:rsid w:val="006D7F4C"/>
    <w:rsid w:val="006E0D16"/>
    <w:rsid w:val="006E16FA"/>
    <w:rsid w:val="006E1A03"/>
    <w:rsid w:val="006E2D04"/>
    <w:rsid w:val="006E337C"/>
    <w:rsid w:val="006E5FA8"/>
    <w:rsid w:val="006F23F2"/>
    <w:rsid w:val="006F79B6"/>
    <w:rsid w:val="00706043"/>
    <w:rsid w:val="007146A2"/>
    <w:rsid w:val="00715C40"/>
    <w:rsid w:val="00717761"/>
    <w:rsid w:val="00724A9B"/>
    <w:rsid w:val="0072624A"/>
    <w:rsid w:val="0072798E"/>
    <w:rsid w:val="00727EB5"/>
    <w:rsid w:val="00732179"/>
    <w:rsid w:val="00733339"/>
    <w:rsid w:val="00733EA4"/>
    <w:rsid w:val="007366B9"/>
    <w:rsid w:val="007403CF"/>
    <w:rsid w:val="00742A46"/>
    <w:rsid w:val="0074313E"/>
    <w:rsid w:val="007450A7"/>
    <w:rsid w:val="00745E1A"/>
    <w:rsid w:val="00747531"/>
    <w:rsid w:val="00747938"/>
    <w:rsid w:val="007514B8"/>
    <w:rsid w:val="00751BCF"/>
    <w:rsid w:val="00752CFF"/>
    <w:rsid w:val="0075311A"/>
    <w:rsid w:val="0075325D"/>
    <w:rsid w:val="0075471B"/>
    <w:rsid w:val="00763CAA"/>
    <w:rsid w:val="00765CFE"/>
    <w:rsid w:val="0076608C"/>
    <w:rsid w:val="00766686"/>
    <w:rsid w:val="00770CA4"/>
    <w:rsid w:val="0077141F"/>
    <w:rsid w:val="0077382A"/>
    <w:rsid w:val="00773D44"/>
    <w:rsid w:val="00774AF6"/>
    <w:rsid w:val="007835EB"/>
    <w:rsid w:val="0078751C"/>
    <w:rsid w:val="007931D8"/>
    <w:rsid w:val="007A345D"/>
    <w:rsid w:val="007A36F6"/>
    <w:rsid w:val="007A381A"/>
    <w:rsid w:val="007A58DC"/>
    <w:rsid w:val="007A6C1F"/>
    <w:rsid w:val="007B0564"/>
    <w:rsid w:val="007B1BF7"/>
    <w:rsid w:val="007B2295"/>
    <w:rsid w:val="007B5427"/>
    <w:rsid w:val="007C20B5"/>
    <w:rsid w:val="007C2499"/>
    <w:rsid w:val="007C3F59"/>
    <w:rsid w:val="007C44EA"/>
    <w:rsid w:val="007C5928"/>
    <w:rsid w:val="007E425B"/>
    <w:rsid w:val="007F3E43"/>
    <w:rsid w:val="007F6A10"/>
    <w:rsid w:val="007F728B"/>
    <w:rsid w:val="00801499"/>
    <w:rsid w:val="008075CB"/>
    <w:rsid w:val="00810B4E"/>
    <w:rsid w:val="008115A9"/>
    <w:rsid w:val="0081182A"/>
    <w:rsid w:val="00811C67"/>
    <w:rsid w:val="00811FDE"/>
    <w:rsid w:val="00815837"/>
    <w:rsid w:val="00815F1A"/>
    <w:rsid w:val="00822976"/>
    <w:rsid w:val="00822C74"/>
    <w:rsid w:val="00824CD8"/>
    <w:rsid w:val="00825B54"/>
    <w:rsid w:val="00832CE9"/>
    <w:rsid w:val="00837232"/>
    <w:rsid w:val="00837F01"/>
    <w:rsid w:val="008439F7"/>
    <w:rsid w:val="00850460"/>
    <w:rsid w:val="00850FBD"/>
    <w:rsid w:val="00851615"/>
    <w:rsid w:val="00851BF7"/>
    <w:rsid w:val="00853237"/>
    <w:rsid w:val="008536C1"/>
    <w:rsid w:val="00854B19"/>
    <w:rsid w:val="00855200"/>
    <w:rsid w:val="0085666A"/>
    <w:rsid w:val="00856678"/>
    <w:rsid w:val="00856F9D"/>
    <w:rsid w:val="008656FF"/>
    <w:rsid w:val="00870E11"/>
    <w:rsid w:val="00871EAE"/>
    <w:rsid w:val="0087200E"/>
    <w:rsid w:val="00875E36"/>
    <w:rsid w:val="008766C9"/>
    <w:rsid w:val="00880C37"/>
    <w:rsid w:val="008830F7"/>
    <w:rsid w:val="00883E22"/>
    <w:rsid w:val="00884D0C"/>
    <w:rsid w:val="008902A4"/>
    <w:rsid w:val="00895BC1"/>
    <w:rsid w:val="00895F5A"/>
    <w:rsid w:val="0089697F"/>
    <w:rsid w:val="008A39C2"/>
    <w:rsid w:val="008A5568"/>
    <w:rsid w:val="008A712B"/>
    <w:rsid w:val="008B2113"/>
    <w:rsid w:val="008B48CE"/>
    <w:rsid w:val="008B728B"/>
    <w:rsid w:val="008C076A"/>
    <w:rsid w:val="008C084B"/>
    <w:rsid w:val="008C261E"/>
    <w:rsid w:val="008C2DB2"/>
    <w:rsid w:val="008C3F10"/>
    <w:rsid w:val="008C4E78"/>
    <w:rsid w:val="008C56C3"/>
    <w:rsid w:val="008D2121"/>
    <w:rsid w:val="008D308E"/>
    <w:rsid w:val="008E4050"/>
    <w:rsid w:val="008E5969"/>
    <w:rsid w:val="008E62DB"/>
    <w:rsid w:val="008F744F"/>
    <w:rsid w:val="008F7AD9"/>
    <w:rsid w:val="00904139"/>
    <w:rsid w:val="00905DD5"/>
    <w:rsid w:val="009112A3"/>
    <w:rsid w:val="009140E6"/>
    <w:rsid w:val="009329A2"/>
    <w:rsid w:val="0093344E"/>
    <w:rsid w:val="00934496"/>
    <w:rsid w:val="009365E4"/>
    <w:rsid w:val="00937123"/>
    <w:rsid w:val="00945501"/>
    <w:rsid w:val="00947C19"/>
    <w:rsid w:val="0095588F"/>
    <w:rsid w:val="00955BEC"/>
    <w:rsid w:val="00957BB2"/>
    <w:rsid w:val="00960B91"/>
    <w:rsid w:val="00961AAE"/>
    <w:rsid w:val="009644DE"/>
    <w:rsid w:val="009673D6"/>
    <w:rsid w:val="009708BF"/>
    <w:rsid w:val="00975502"/>
    <w:rsid w:val="00975F26"/>
    <w:rsid w:val="009763F4"/>
    <w:rsid w:val="0098210E"/>
    <w:rsid w:val="00986973"/>
    <w:rsid w:val="0099122C"/>
    <w:rsid w:val="009922F0"/>
    <w:rsid w:val="00992677"/>
    <w:rsid w:val="009953F8"/>
    <w:rsid w:val="009A1FD0"/>
    <w:rsid w:val="009A34BD"/>
    <w:rsid w:val="009A3B9A"/>
    <w:rsid w:val="009A5462"/>
    <w:rsid w:val="009A675D"/>
    <w:rsid w:val="009A78EE"/>
    <w:rsid w:val="009B32D7"/>
    <w:rsid w:val="009B3833"/>
    <w:rsid w:val="009B5030"/>
    <w:rsid w:val="009B5960"/>
    <w:rsid w:val="009B59AA"/>
    <w:rsid w:val="009B5CCC"/>
    <w:rsid w:val="009B684C"/>
    <w:rsid w:val="009B6B8E"/>
    <w:rsid w:val="009B7276"/>
    <w:rsid w:val="009B78AC"/>
    <w:rsid w:val="009C0E18"/>
    <w:rsid w:val="009C240E"/>
    <w:rsid w:val="009C324C"/>
    <w:rsid w:val="009C4291"/>
    <w:rsid w:val="009C48F7"/>
    <w:rsid w:val="009C7007"/>
    <w:rsid w:val="009D18F4"/>
    <w:rsid w:val="009D601D"/>
    <w:rsid w:val="009E1179"/>
    <w:rsid w:val="009E3381"/>
    <w:rsid w:val="009F3F32"/>
    <w:rsid w:val="009F5744"/>
    <w:rsid w:val="009F7872"/>
    <w:rsid w:val="00A00BA3"/>
    <w:rsid w:val="00A021C0"/>
    <w:rsid w:val="00A03B30"/>
    <w:rsid w:val="00A05BB1"/>
    <w:rsid w:val="00A05CBC"/>
    <w:rsid w:val="00A0629C"/>
    <w:rsid w:val="00A12BB6"/>
    <w:rsid w:val="00A20FBB"/>
    <w:rsid w:val="00A22713"/>
    <w:rsid w:val="00A2566E"/>
    <w:rsid w:val="00A32498"/>
    <w:rsid w:val="00A32A52"/>
    <w:rsid w:val="00A32DC7"/>
    <w:rsid w:val="00A35545"/>
    <w:rsid w:val="00A4162F"/>
    <w:rsid w:val="00A46201"/>
    <w:rsid w:val="00A506A7"/>
    <w:rsid w:val="00A517A9"/>
    <w:rsid w:val="00A538FF"/>
    <w:rsid w:val="00A55ECE"/>
    <w:rsid w:val="00A579D0"/>
    <w:rsid w:val="00A6261B"/>
    <w:rsid w:val="00A652F8"/>
    <w:rsid w:val="00A67AB7"/>
    <w:rsid w:val="00A71004"/>
    <w:rsid w:val="00A7238A"/>
    <w:rsid w:val="00A749CE"/>
    <w:rsid w:val="00A7667C"/>
    <w:rsid w:val="00A76D6B"/>
    <w:rsid w:val="00A77A0E"/>
    <w:rsid w:val="00A81EC3"/>
    <w:rsid w:val="00A82A86"/>
    <w:rsid w:val="00A901FC"/>
    <w:rsid w:val="00A90FFF"/>
    <w:rsid w:val="00A92C2E"/>
    <w:rsid w:val="00AB0CA2"/>
    <w:rsid w:val="00AB1567"/>
    <w:rsid w:val="00AB5457"/>
    <w:rsid w:val="00AC005F"/>
    <w:rsid w:val="00AC2197"/>
    <w:rsid w:val="00AC47D4"/>
    <w:rsid w:val="00AC68AA"/>
    <w:rsid w:val="00AC7A96"/>
    <w:rsid w:val="00AE063E"/>
    <w:rsid w:val="00AE15E9"/>
    <w:rsid w:val="00AE2953"/>
    <w:rsid w:val="00AF0E1F"/>
    <w:rsid w:val="00B006E2"/>
    <w:rsid w:val="00B008BB"/>
    <w:rsid w:val="00B03B77"/>
    <w:rsid w:val="00B048DD"/>
    <w:rsid w:val="00B05379"/>
    <w:rsid w:val="00B07EBF"/>
    <w:rsid w:val="00B13F18"/>
    <w:rsid w:val="00B15A8C"/>
    <w:rsid w:val="00B166F4"/>
    <w:rsid w:val="00B205BB"/>
    <w:rsid w:val="00B258D5"/>
    <w:rsid w:val="00B26B36"/>
    <w:rsid w:val="00B33A6D"/>
    <w:rsid w:val="00B3526A"/>
    <w:rsid w:val="00B36EEB"/>
    <w:rsid w:val="00B375A6"/>
    <w:rsid w:val="00B50E7A"/>
    <w:rsid w:val="00B523B4"/>
    <w:rsid w:val="00B5447E"/>
    <w:rsid w:val="00B55F60"/>
    <w:rsid w:val="00B575C9"/>
    <w:rsid w:val="00B5777F"/>
    <w:rsid w:val="00B60DD9"/>
    <w:rsid w:val="00B60E7C"/>
    <w:rsid w:val="00B638D4"/>
    <w:rsid w:val="00B6398A"/>
    <w:rsid w:val="00B660D6"/>
    <w:rsid w:val="00B67509"/>
    <w:rsid w:val="00B676CF"/>
    <w:rsid w:val="00B72040"/>
    <w:rsid w:val="00B732E2"/>
    <w:rsid w:val="00B76837"/>
    <w:rsid w:val="00B772F1"/>
    <w:rsid w:val="00B7787A"/>
    <w:rsid w:val="00B77F51"/>
    <w:rsid w:val="00B826AE"/>
    <w:rsid w:val="00B82918"/>
    <w:rsid w:val="00B82E8C"/>
    <w:rsid w:val="00B8362D"/>
    <w:rsid w:val="00B838A9"/>
    <w:rsid w:val="00B85EBB"/>
    <w:rsid w:val="00B86DB4"/>
    <w:rsid w:val="00B87FD0"/>
    <w:rsid w:val="00B90905"/>
    <w:rsid w:val="00B91B15"/>
    <w:rsid w:val="00B93873"/>
    <w:rsid w:val="00B9485A"/>
    <w:rsid w:val="00B964B5"/>
    <w:rsid w:val="00B968FD"/>
    <w:rsid w:val="00B97A5E"/>
    <w:rsid w:val="00BA3E4E"/>
    <w:rsid w:val="00BB1921"/>
    <w:rsid w:val="00BB3C9C"/>
    <w:rsid w:val="00BB3DF5"/>
    <w:rsid w:val="00BB571F"/>
    <w:rsid w:val="00BB6842"/>
    <w:rsid w:val="00BC07D7"/>
    <w:rsid w:val="00BC371A"/>
    <w:rsid w:val="00BC5B5A"/>
    <w:rsid w:val="00BD16ED"/>
    <w:rsid w:val="00BD1D1F"/>
    <w:rsid w:val="00BD40B1"/>
    <w:rsid w:val="00BD4AAB"/>
    <w:rsid w:val="00BD7829"/>
    <w:rsid w:val="00BE09DD"/>
    <w:rsid w:val="00BE121D"/>
    <w:rsid w:val="00BE66A5"/>
    <w:rsid w:val="00BF0559"/>
    <w:rsid w:val="00BF0607"/>
    <w:rsid w:val="00BF5662"/>
    <w:rsid w:val="00BF7B6B"/>
    <w:rsid w:val="00C04621"/>
    <w:rsid w:val="00C0596C"/>
    <w:rsid w:val="00C06542"/>
    <w:rsid w:val="00C129B7"/>
    <w:rsid w:val="00C165B8"/>
    <w:rsid w:val="00C20DEB"/>
    <w:rsid w:val="00C25EFB"/>
    <w:rsid w:val="00C303FD"/>
    <w:rsid w:val="00C3075E"/>
    <w:rsid w:val="00C31649"/>
    <w:rsid w:val="00C32E9C"/>
    <w:rsid w:val="00C37087"/>
    <w:rsid w:val="00C3722B"/>
    <w:rsid w:val="00C431C0"/>
    <w:rsid w:val="00C43B32"/>
    <w:rsid w:val="00C45EDF"/>
    <w:rsid w:val="00C46046"/>
    <w:rsid w:val="00C525B4"/>
    <w:rsid w:val="00C565D5"/>
    <w:rsid w:val="00C601C9"/>
    <w:rsid w:val="00C620E5"/>
    <w:rsid w:val="00C626D8"/>
    <w:rsid w:val="00C62AA8"/>
    <w:rsid w:val="00C65B43"/>
    <w:rsid w:val="00C7032B"/>
    <w:rsid w:val="00C72EC5"/>
    <w:rsid w:val="00C75233"/>
    <w:rsid w:val="00C75771"/>
    <w:rsid w:val="00C76F64"/>
    <w:rsid w:val="00C832E2"/>
    <w:rsid w:val="00C8353A"/>
    <w:rsid w:val="00C85380"/>
    <w:rsid w:val="00C91931"/>
    <w:rsid w:val="00C9497A"/>
    <w:rsid w:val="00C9507B"/>
    <w:rsid w:val="00CA4ECD"/>
    <w:rsid w:val="00CB027F"/>
    <w:rsid w:val="00CB1CD2"/>
    <w:rsid w:val="00CB1DEB"/>
    <w:rsid w:val="00CB20B4"/>
    <w:rsid w:val="00CB4B0F"/>
    <w:rsid w:val="00CB612D"/>
    <w:rsid w:val="00CC07F8"/>
    <w:rsid w:val="00CC4625"/>
    <w:rsid w:val="00CC6A16"/>
    <w:rsid w:val="00CD01A0"/>
    <w:rsid w:val="00CD648D"/>
    <w:rsid w:val="00CE468E"/>
    <w:rsid w:val="00CE4A90"/>
    <w:rsid w:val="00CE692C"/>
    <w:rsid w:val="00CF1947"/>
    <w:rsid w:val="00CF3BE2"/>
    <w:rsid w:val="00CF791B"/>
    <w:rsid w:val="00CF797A"/>
    <w:rsid w:val="00D01F0D"/>
    <w:rsid w:val="00D01F16"/>
    <w:rsid w:val="00D12319"/>
    <w:rsid w:val="00D17E63"/>
    <w:rsid w:val="00D20982"/>
    <w:rsid w:val="00D25747"/>
    <w:rsid w:val="00D30CB0"/>
    <w:rsid w:val="00D31937"/>
    <w:rsid w:val="00D319A3"/>
    <w:rsid w:val="00D32386"/>
    <w:rsid w:val="00D32D3C"/>
    <w:rsid w:val="00D3335F"/>
    <w:rsid w:val="00D37079"/>
    <w:rsid w:val="00D423D5"/>
    <w:rsid w:val="00D462FE"/>
    <w:rsid w:val="00D4713C"/>
    <w:rsid w:val="00D50EDB"/>
    <w:rsid w:val="00D52548"/>
    <w:rsid w:val="00D55A2F"/>
    <w:rsid w:val="00D560CC"/>
    <w:rsid w:val="00D56C37"/>
    <w:rsid w:val="00D6086B"/>
    <w:rsid w:val="00D61234"/>
    <w:rsid w:val="00D62017"/>
    <w:rsid w:val="00D62C71"/>
    <w:rsid w:val="00D71AD7"/>
    <w:rsid w:val="00D72C05"/>
    <w:rsid w:val="00D7562A"/>
    <w:rsid w:val="00D80F70"/>
    <w:rsid w:val="00D81498"/>
    <w:rsid w:val="00D87DF7"/>
    <w:rsid w:val="00D90225"/>
    <w:rsid w:val="00D929A8"/>
    <w:rsid w:val="00D92E4E"/>
    <w:rsid w:val="00D94883"/>
    <w:rsid w:val="00D9545F"/>
    <w:rsid w:val="00D96528"/>
    <w:rsid w:val="00DA1BAE"/>
    <w:rsid w:val="00DA7A2C"/>
    <w:rsid w:val="00DD4587"/>
    <w:rsid w:val="00DD50EA"/>
    <w:rsid w:val="00DD5162"/>
    <w:rsid w:val="00DE00CA"/>
    <w:rsid w:val="00DE4103"/>
    <w:rsid w:val="00DE5EDD"/>
    <w:rsid w:val="00DE78D3"/>
    <w:rsid w:val="00DF07DE"/>
    <w:rsid w:val="00DF310D"/>
    <w:rsid w:val="00DF38BA"/>
    <w:rsid w:val="00DF4483"/>
    <w:rsid w:val="00DF75C2"/>
    <w:rsid w:val="00E00A4E"/>
    <w:rsid w:val="00E07B18"/>
    <w:rsid w:val="00E13402"/>
    <w:rsid w:val="00E14245"/>
    <w:rsid w:val="00E15210"/>
    <w:rsid w:val="00E2034B"/>
    <w:rsid w:val="00E22CDB"/>
    <w:rsid w:val="00E235AA"/>
    <w:rsid w:val="00E23970"/>
    <w:rsid w:val="00E25448"/>
    <w:rsid w:val="00E27042"/>
    <w:rsid w:val="00E27815"/>
    <w:rsid w:val="00E32382"/>
    <w:rsid w:val="00E32392"/>
    <w:rsid w:val="00E3798E"/>
    <w:rsid w:val="00E37E38"/>
    <w:rsid w:val="00E401D5"/>
    <w:rsid w:val="00E40597"/>
    <w:rsid w:val="00E43EB1"/>
    <w:rsid w:val="00E44933"/>
    <w:rsid w:val="00E504B7"/>
    <w:rsid w:val="00E5124E"/>
    <w:rsid w:val="00E524B9"/>
    <w:rsid w:val="00E52E2F"/>
    <w:rsid w:val="00E5583A"/>
    <w:rsid w:val="00E572E6"/>
    <w:rsid w:val="00E655EF"/>
    <w:rsid w:val="00E6614B"/>
    <w:rsid w:val="00E6621F"/>
    <w:rsid w:val="00E678E2"/>
    <w:rsid w:val="00E7420C"/>
    <w:rsid w:val="00E7575D"/>
    <w:rsid w:val="00E76BE0"/>
    <w:rsid w:val="00E76F0F"/>
    <w:rsid w:val="00E8040A"/>
    <w:rsid w:val="00E8516A"/>
    <w:rsid w:val="00E86537"/>
    <w:rsid w:val="00E866FC"/>
    <w:rsid w:val="00E92955"/>
    <w:rsid w:val="00E935D2"/>
    <w:rsid w:val="00E96A91"/>
    <w:rsid w:val="00EA112F"/>
    <w:rsid w:val="00EA2E0F"/>
    <w:rsid w:val="00EA3BEE"/>
    <w:rsid w:val="00EA3FB7"/>
    <w:rsid w:val="00EA4D4A"/>
    <w:rsid w:val="00EB06C4"/>
    <w:rsid w:val="00EB123F"/>
    <w:rsid w:val="00EB19F9"/>
    <w:rsid w:val="00EB2E6F"/>
    <w:rsid w:val="00EB3D5B"/>
    <w:rsid w:val="00EB3F8D"/>
    <w:rsid w:val="00EB6D19"/>
    <w:rsid w:val="00EC3422"/>
    <w:rsid w:val="00EC5529"/>
    <w:rsid w:val="00EC79D6"/>
    <w:rsid w:val="00ED0FAB"/>
    <w:rsid w:val="00ED352B"/>
    <w:rsid w:val="00EE2D6C"/>
    <w:rsid w:val="00EE510B"/>
    <w:rsid w:val="00EE7BA7"/>
    <w:rsid w:val="00EF074B"/>
    <w:rsid w:val="00EF4A20"/>
    <w:rsid w:val="00EF6310"/>
    <w:rsid w:val="00EF7162"/>
    <w:rsid w:val="00F0140E"/>
    <w:rsid w:val="00F069F2"/>
    <w:rsid w:val="00F11A1E"/>
    <w:rsid w:val="00F153B2"/>
    <w:rsid w:val="00F15828"/>
    <w:rsid w:val="00F2031E"/>
    <w:rsid w:val="00F218AA"/>
    <w:rsid w:val="00F23A27"/>
    <w:rsid w:val="00F2523D"/>
    <w:rsid w:val="00F26563"/>
    <w:rsid w:val="00F33230"/>
    <w:rsid w:val="00F34195"/>
    <w:rsid w:val="00F34AF2"/>
    <w:rsid w:val="00F35F14"/>
    <w:rsid w:val="00F437DA"/>
    <w:rsid w:val="00F44A4E"/>
    <w:rsid w:val="00F46448"/>
    <w:rsid w:val="00F47A3B"/>
    <w:rsid w:val="00F5214B"/>
    <w:rsid w:val="00F53D15"/>
    <w:rsid w:val="00F550EC"/>
    <w:rsid w:val="00F60977"/>
    <w:rsid w:val="00F60FEC"/>
    <w:rsid w:val="00F61B4C"/>
    <w:rsid w:val="00F63123"/>
    <w:rsid w:val="00F64420"/>
    <w:rsid w:val="00F655B1"/>
    <w:rsid w:val="00F75CB1"/>
    <w:rsid w:val="00F80515"/>
    <w:rsid w:val="00F83C42"/>
    <w:rsid w:val="00F86B9A"/>
    <w:rsid w:val="00F86BA0"/>
    <w:rsid w:val="00F907C0"/>
    <w:rsid w:val="00F94077"/>
    <w:rsid w:val="00F944D5"/>
    <w:rsid w:val="00F9509B"/>
    <w:rsid w:val="00F9772B"/>
    <w:rsid w:val="00FA3282"/>
    <w:rsid w:val="00FA3B0A"/>
    <w:rsid w:val="00FA78D3"/>
    <w:rsid w:val="00FB0147"/>
    <w:rsid w:val="00FB48CF"/>
    <w:rsid w:val="00FB6D08"/>
    <w:rsid w:val="00FB7B6A"/>
    <w:rsid w:val="00FC1E1C"/>
    <w:rsid w:val="00FC237F"/>
    <w:rsid w:val="00FC33A8"/>
    <w:rsid w:val="00FC5811"/>
    <w:rsid w:val="00FC6C6A"/>
    <w:rsid w:val="00FC767B"/>
    <w:rsid w:val="00FD4794"/>
    <w:rsid w:val="00FD7B84"/>
    <w:rsid w:val="00FE5044"/>
    <w:rsid w:val="00FE5BBA"/>
    <w:rsid w:val="00FE6FF9"/>
    <w:rsid w:val="00FE7D66"/>
    <w:rsid w:val="00FF021E"/>
    <w:rsid w:val="00FF11D3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3EC2"/>
  </w:style>
  <w:style w:type="paragraph" w:customStyle="1" w:styleId="a3">
    <w:name w:val="для таблиц из договоров"/>
    <w:basedOn w:val="a"/>
    <w:rsid w:val="001C3E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endnote text"/>
    <w:basedOn w:val="a"/>
    <w:link w:val="a5"/>
    <w:semiHidden/>
    <w:rsid w:val="001C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1C3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semiHidden/>
    <w:rsid w:val="001C3EC2"/>
    <w:rPr>
      <w:vertAlign w:val="superscript"/>
    </w:rPr>
  </w:style>
  <w:style w:type="character" w:styleId="a7">
    <w:name w:val="Emphasis"/>
    <w:basedOn w:val="a0"/>
    <w:qFormat/>
    <w:rsid w:val="001C3EC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C3E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C3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3EC2"/>
  </w:style>
  <w:style w:type="paragraph" w:customStyle="1" w:styleId="a3">
    <w:name w:val="для таблиц из договоров"/>
    <w:basedOn w:val="a"/>
    <w:rsid w:val="001C3E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endnote text"/>
    <w:basedOn w:val="a"/>
    <w:link w:val="a5"/>
    <w:semiHidden/>
    <w:rsid w:val="001C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1C3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semiHidden/>
    <w:rsid w:val="001C3EC2"/>
    <w:rPr>
      <w:vertAlign w:val="superscript"/>
    </w:rPr>
  </w:style>
  <w:style w:type="character" w:styleId="a7">
    <w:name w:val="Emphasis"/>
    <w:basedOn w:val="a0"/>
    <w:qFormat/>
    <w:rsid w:val="001C3EC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C3E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C3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2021-02-15T10:11:00Z</cp:lastPrinted>
  <dcterms:created xsi:type="dcterms:W3CDTF">2021-01-18T12:20:00Z</dcterms:created>
  <dcterms:modified xsi:type="dcterms:W3CDTF">2021-02-15T10:11:00Z</dcterms:modified>
</cp:coreProperties>
</file>